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7D" w:rsidRPr="00363E01" w:rsidRDefault="005A4897" w:rsidP="001C3A2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C51B7D" w:rsidRPr="00363E01">
        <w:rPr>
          <w:rFonts w:ascii="Times New Roman" w:hAnsi="Times New Roman"/>
          <w:sz w:val="20"/>
          <w:szCs w:val="20"/>
        </w:rPr>
        <w:t xml:space="preserve">рограмма </w:t>
      </w:r>
      <w:r w:rsidR="00C51B7D" w:rsidRPr="00363E01">
        <w:rPr>
          <w:rFonts w:ascii="Times New Roman" w:hAnsi="Times New Roman"/>
          <w:sz w:val="20"/>
          <w:szCs w:val="20"/>
          <w:lang w:val="en-US"/>
        </w:rPr>
        <w:t>IV</w:t>
      </w:r>
      <w:r w:rsidR="00C51B7D" w:rsidRPr="00363E01">
        <w:rPr>
          <w:rFonts w:ascii="Times New Roman" w:hAnsi="Times New Roman"/>
          <w:sz w:val="20"/>
          <w:szCs w:val="20"/>
        </w:rPr>
        <w:t xml:space="preserve"> научно-практической конференции</w:t>
      </w:r>
      <w:r w:rsidR="00C51B7D" w:rsidRPr="00363E01">
        <w:rPr>
          <w:rFonts w:ascii="Times New Roman" w:hAnsi="Times New Roman"/>
          <w:b/>
          <w:sz w:val="20"/>
          <w:szCs w:val="20"/>
        </w:rPr>
        <w:t xml:space="preserve"> «Актуальные вопросы клинической терапии»</w:t>
      </w:r>
    </w:p>
    <w:p w:rsidR="001C3A20" w:rsidRPr="00363E01" w:rsidRDefault="00C51B7D" w:rsidP="001C3A20">
      <w:pPr>
        <w:spacing w:after="0"/>
        <w:jc w:val="center"/>
        <w:rPr>
          <w:rFonts w:ascii="Times New Roman" w:eastAsiaTheme="minorHAnsi" w:hAnsi="Times New Roman"/>
          <w:sz w:val="20"/>
          <w:szCs w:val="20"/>
        </w:rPr>
      </w:pPr>
      <w:r w:rsidRPr="00363E01">
        <w:rPr>
          <w:rFonts w:ascii="Times New Roman" w:eastAsiaTheme="minorHAnsi" w:hAnsi="Times New Roman"/>
          <w:sz w:val="20"/>
          <w:szCs w:val="20"/>
          <w:lang w:val="en-US"/>
        </w:rPr>
        <w:t>XX</w:t>
      </w:r>
      <w:r w:rsidR="003B1726" w:rsidRPr="00363E01">
        <w:rPr>
          <w:rFonts w:ascii="Times New Roman" w:eastAsiaTheme="minorHAnsi" w:hAnsi="Times New Roman"/>
          <w:sz w:val="20"/>
          <w:szCs w:val="20"/>
          <w:lang w:val="en-US"/>
        </w:rPr>
        <w:t>V</w:t>
      </w:r>
      <w:r w:rsidRPr="00363E01">
        <w:rPr>
          <w:rFonts w:ascii="Times New Roman" w:eastAsiaTheme="minorHAnsi" w:hAnsi="Times New Roman"/>
          <w:sz w:val="20"/>
          <w:szCs w:val="20"/>
          <w:lang w:val="en-US"/>
        </w:rPr>
        <w:t>II</w:t>
      </w:r>
      <w:r w:rsidRPr="00363E01">
        <w:rPr>
          <w:rFonts w:ascii="Times New Roman" w:eastAsiaTheme="minorHAnsi" w:hAnsi="Times New Roman"/>
          <w:sz w:val="20"/>
          <w:szCs w:val="20"/>
        </w:rPr>
        <w:t xml:space="preserve"> </w:t>
      </w:r>
      <w:r w:rsidR="00FE138F" w:rsidRPr="00363E01">
        <w:rPr>
          <w:rFonts w:ascii="Times New Roman" w:eastAsiaTheme="minorHAnsi" w:hAnsi="Times New Roman"/>
          <w:sz w:val="20"/>
          <w:szCs w:val="20"/>
        </w:rPr>
        <w:t>научно-</w:t>
      </w:r>
      <w:r w:rsidRPr="00363E01">
        <w:rPr>
          <w:rFonts w:ascii="Times New Roman" w:eastAsiaTheme="minorHAnsi" w:hAnsi="Times New Roman"/>
          <w:sz w:val="20"/>
          <w:szCs w:val="20"/>
        </w:rPr>
        <w:t>конференци</w:t>
      </w:r>
      <w:r w:rsidR="004813BC" w:rsidRPr="00363E01">
        <w:rPr>
          <w:rFonts w:ascii="Times New Roman" w:eastAsiaTheme="minorHAnsi" w:hAnsi="Times New Roman"/>
          <w:sz w:val="20"/>
          <w:szCs w:val="20"/>
        </w:rPr>
        <w:t>и</w:t>
      </w:r>
      <w:r w:rsidRPr="00363E01">
        <w:rPr>
          <w:rFonts w:ascii="Times New Roman" w:eastAsiaTheme="minorHAnsi" w:hAnsi="Times New Roman"/>
          <w:sz w:val="20"/>
          <w:szCs w:val="20"/>
        </w:rPr>
        <w:t xml:space="preserve"> </w:t>
      </w:r>
      <w:r w:rsidR="00FE138F" w:rsidRPr="00363E01">
        <w:rPr>
          <w:rFonts w:ascii="Times New Roman" w:eastAsiaTheme="minorHAnsi" w:hAnsi="Times New Roman"/>
          <w:sz w:val="20"/>
          <w:szCs w:val="20"/>
        </w:rPr>
        <w:t>РОО «</w:t>
      </w:r>
      <w:r w:rsidR="004813BC" w:rsidRPr="00363E01">
        <w:rPr>
          <w:rFonts w:ascii="Times New Roman" w:eastAsiaTheme="minorHAnsi" w:hAnsi="Times New Roman"/>
          <w:sz w:val="20"/>
          <w:szCs w:val="20"/>
        </w:rPr>
        <w:t>Общество</w:t>
      </w:r>
      <w:r w:rsidR="00FE138F" w:rsidRPr="00363E01">
        <w:rPr>
          <w:rFonts w:ascii="Times New Roman" w:eastAsiaTheme="minorHAnsi" w:hAnsi="Times New Roman"/>
          <w:sz w:val="20"/>
          <w:szCs w:val="20"/>
        </w:rPr>
        <w:t xml:space="preserve"> по исследованию артериальной гипертонии им. Г.Ф. </w:t>
      </w:r>
      <w:proofErr w:type="spellStart"/>
      <w:r w:rsidR="00FE138F" w:rsidRPr="00363E01">
        <w:rPr>
          <w:rFonts w:ascii="Times New Roman" w:eastAsiaTheme="minorHAnsi" w:hAnsi="Times New Roman"/>
          <w:sz w:val="20"/>
          <w:szCs w:val="20"/>
        </w:rPr>
        <w:t>Ланга</w:t>
      </w:r>
      <w:proofErr w:type="spellEnd"/>
      <w:r w:rsidR="00FE138F" w:rsidRPr="00363E01">
        <w:rPr>
          <w:rFonts w:ascii="Times New Roman" w:eastAsiaTheme="minorHAnsi" w:hAnsi="Times New Roman"/>
          <w:sz w:val="20"/>
          <w:szCs w:val="20"/>
        </w:rPr>
        <w:t xml:space="preserve"> и А.Л. </w:t>
      </w:r>
      <w:proofErr w:type="spellStart"/>
      <w:r w:rsidR="00FE138F" w:rsidRPr="00363E01">
        <w:rPr>
          <w:rFonts w:ascii="Times New Roman" w:eastAsiaTheme="minorHAnsi" w:hAnsi="Times New Roman"/>
          <w:sz w:val="20"/>
          <w:szCs w:val="20"/>
        </w:rPr>
        <w:t>Мясникова</w:t>
      </w:r>
      <w:proofErr w:type="spellEnd"/>
      <w:r w:rsidR="00FE138F" w:rsidRPr="00363E01">
        <w:rPr>
          <w:rFonts w:ascii="Times New Roman" w:eastAsiaTheme="minorHAnsi" w:hAnsi="Times New Roman"/>
          <w:sz w:val="20"/>
          <w:szCs w:val="20"/>
        </w:rPr>
        <w:t>»</w:t>
      </w:r>
    </w:p>
    <w:p w:rsidR="00FE138F" w:rsidRPr="00363E01" w:rsidRDefault="00402D8D" w:rsidP="001C3A20">
      <w:pPr>
        <w:spacing w:after="0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363E01">
        <w:rPr>
          <w:rFonts w:ascii="Times New Roman" w:eastAsiaTheme="minorHAnsi" w:hAnsi="Times New Roman"/>
          <w:b/>
          <w:sz w:val="20"/>
          <w:szCs w:val="20"/>
        </w:rPr>
        <w:t xml:space="preserve">«Артериальная гипертония – ретроспективы и современность. К 120-летию со дня рождения академика АМН СССР А.Л. </w:t>
      </w:r>
      <w:proofErr w:type="spellStart"/>
      <w:r w:rsidRPr="00363E01">
        <w:rPr>
          <w:rFonts w:ascii="Times New Roman" w:eastAsiaTheme="minorHAnsi" w:hAnsi="Times New Roman"/>
          <w:b/>
          <w:sz w:val="20"/>
          <w:szCs w:val="20"/>
        </w:rPr>
        <w:t>Мясникова</w:t>
      </w:r>
      <w:proofErr w:type="spellEnd"/>
      <w:r w:rsidRPr="00363E01">
        <w:rPr>
          <w:rFonts w:ascii="Times New Roman" w:eastAsiaTheme="minorHAnsi" w:hAnsi="Times New Roman"/>
          <w:sz w:val="20"/>
          <w:szCs w:val="20"/>
        </w:rPr>
        <w:t>»</w:t>
      </w:r>
      <w:r w:rsidR="00FE138F" w:rsidRPr="00363E01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C51B7D" w:rsidRPr="00363E01" w:rsidRDefault="00C51B7D" w:rsidP="00C51B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3E01">
        <w:rPr>
          <w:rFonts w:ascii="Times New Roman" w:hAnsi="Times New Roman"/>
          <w:sz w:val="20"/>
          <w:szCs w:val="20"/>
        </w:rPr>
        <w:t>4-5 окт</w:t>
      </w:r>
      <w:r w:rsidR="008967A8" w:rsidRPr="00363E01">
        <w:rPr>
          <w:rFonts w:ascii="Times New Roman" w:hAnsi="Times New Roman"/>
          <w:sz w:val="20"/>
          <w:szCs w:val="20"/>
        </w:rPr>
        <w:t>ября 2019 года</w:t>
      </w:r>
      <w:r w:rsidR="00184F82" w:rsidRPr="00363E01">
        <w:rPr>
          <w:rFonts w:ascii="Times New Roman" w:hAnsi="Times New Roman"/>
          <w:sz w:val="20"/>
          <w:szCs w:val="20"/>
        </w:rPr>
        <w:t>,</w:t>
      </w:r>
      <w:r w:rsidR="008967A8" w:rsidRPr="00363E01">
        <w:rPr>
          <w:rFonts w:ascii="Times New Roman" w:hAnsi="Times New Roman"/>
          <w:sz w:val="20"/>
          <w:szCs w:val="20"/>
        </w:rPr>
        <w:t xml:space="preserve"> Нижний Новгород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2463"/>
      </w:tblGrid>
      <w:tr w:rsidR="00363E01" w:rsidRPr="00363E01" w:rsidTr="004903B6">
        <w:trPr>
          <w:trHeight w:val="333"/>
        </w:trPr>
        <w:tc>
          <w:tcPr>
            <w:tcW w:w="14560" w:type="dxa"/>
            <w:gridSpan w:val="2"/>
            <w:shd w:val="clear" w:color="auto" w:fill="auto"/>
          </w:tcPr>
          <w:p w:rsidR="00EE5E10" w:rsidRPr="00363E01" w:rsidRDefault="00EE5E10" w:rsidP="00B47C2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63E01">
              <w:rPr>
                <w:rFonts w:ascii="Times New Roman" w:hAnsi="Times New Roman"/>
                <w:b/>
                <w:sz w:val="24"/>
                <w:szCs w:val="20"/>
              </w:rPr>
              <w:t>04 октября</w:t>
            </w:r>
          </w:p>
        </w:tc>
      </w:tr>
      <w:tr w:rsidR="00363E01" w:rsidRPr="00363E01" w:rsidTr="00B47C21">
        <w:trPr>
          <w:trHeight w:val="333"/>
        </w:trPr>
        <w:tc>
          <w:tcPr>
            <w:tcW w:w="2097" w:type="dxa"/>
            <w:shd w:val="clear" w:color="auto" w:fill="auto"/>
          </w:tcPr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9:00 – 10:00</w:t>
            </w:r>
          </w:p>
        </w:tc>
        <w:tc>
          <w:tcPr>
            <w:tcW w:w="12463" w:type="dxa"/>
            <w:shd w:val="clear" w:color="auto" w:fill="auto"/>
          </w:tcPr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Регистрация участников</w:t>
            </w:r>
          </w:p>
        </w:tc>
      </w:tr>
      <w:tr w:rsidR="00363E01" w:rsidRPr="00363E01" w:rsidTr="00B47C21">
        <w:trPr>
          <w:trHeight w:val="1215"/>
        </w:trPr>
        <w:tc>
          <w:tcPr>
            <w:tcW w:w="2097" w:type="dxa"/>
            <w:shd w:val="clear" w:color="auto" w:fill="auto"/>
          </w:tcPr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–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10:20</w:t>
            </w:r>
          </w:p>
        </w:tc>
        <w:tc>
          <w:tcPr>
            <w:tcW w:w="12463" w:type="dxa"/>
            <w:shd w:val="clear" w:color="auto" w:fill="auto"/>
          </w:tcPr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Открытие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Е.Н.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Саксонова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>. Министра здравоохранения Нижегородской области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 г. Нижний Новгород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Н.Н. Карякин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, Ректор ФГБОУ ВО «ПИМУ» Минздрава России, д.м.н.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 г. Нижний Новгород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В.Б. Симоненко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, Президент РОО «Общества по исследованию артериальной гипертонии им. Г.Ф.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Ланга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и А.Л.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», профессор кафедры терапии неотложных состояний </w:t>
            </w:r>
            <w:r w:rsidR="005A4897">
              <w:rPr>
                <w:rFonts w:ascii="Times New Roman" w:hAnsi="Times New Roman"/>
                <w:sz w:val="20"/>
                <w:szCs w:val="20"/>
              </w:rPr>
              <w:t xml:space="preserve">ФГБВОУ 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«Военно-медицинской академии им. С.М. Кирова» Министерства обороны Российской Федерации, член-корреспондент РАН, </w:t>
            </w:r>
            <w:r w:rsidR="00BB5CBF" w:rsidRPr="00363E01">
              <w:rPr>
                <w:rFonts w:ascii="Times New Roman" w:hAnsi="Times New Roman"/>
                <w:sz w:val="20"/>
                <w:szCs w:val="20"/>
              </w:rPr>
              <w:t>профессор, д.м.н.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С.А. Бойцов,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ФГБУ «НМИЦ Кардиологии» Минздрава России, член-корреспондент РАН, </w:t>
            </w:r>
            <w:r w:rsidR="00BB5CBF" w:rsidRPr="00363E01">
              <w:rPr>
                <w:rFonts w:ascii="Times New Roman" w:hAnsi="Times New Roman"/>
                <w:sz w:val="20"/>
                <w:szCs w:val="20"/>
              </w:rPr>
              <w:t>профессор, д.м.н.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B5CBF" w:rsidRPr="00363E01">
              <w:rPr>
                <w:rFonts w:ascii="Times New Roman" w:hAnsi="Times New Roman"/>
                <w:sz w:val="20"/>
                <w:szCs w:val="20"/>
              </w:rPr>
              <w:t xml:space="preserve">Москва </w:t>
            </w:r>
            <w:r w:rsidR="00BB5CBF" w:rsidRPr="00363E01">
              <w:rPr>
                <w:rFonts w:ascii="Times New Roman" w:hAnsi="Times New Roman"/>
                <w:i/>
                <w:sz w:val="20"/>
                <w:szCs w:val="20"/>
              </w:rPr>
              <w:t>Е.В.</w:t>
            </w: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Макарова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, Председатель Нижегородского регионального отделения РНМОТ, заведующ</w:t>
            </w:r>
            <w:r w:rsidR="00BB5CBF" w:rsidRPr="00363E01">
              <w:rPr>
                <w:rFonts w:ascii="Times New Roman" w:hAnsi="Times New Roman"/>
                <w:sz w:val="20"/>
                <w:szCs w:val="20"/>
              </w:rPr>
              <w:t>ий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кафедрой пропедевтики внутренних болезней ФГБОУ ВО «ПИМУ» Минздрава</w:t>
            </w:r>
            <w:r w:rsidR="005A4897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, д.м.н.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 г. Нижний Новгород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Н.Ю. Боровкова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, Председатель Нижегородского регионального отделения РКО, член Центрального Совета РНМОТ, профессор кафедры госпитальной терапии и ОВП ФГБОУ ВО «ПИМУ» Минздрава</w:t>
            </w:r>
            <w:r w:rsidR="005A4897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, д.м.н.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 г. Нижний Новгород</w:t>
            </w:r>
          </w:p>
          <w:p w:rsidR="009B5C11" w:rsidRPr="00363E01" w:rsidRDefault="009B5C11" w:rsidP="005A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Н.Н. Боровков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B5CBF" w:rsidRPr="00363E01">
              <w:rPr>
                <w:rFonts w:ascii="Times New Roman" w:hAnsi="Times New Roman"/>
                <w:sz w:val="20"/>
                <w:szCs w:val="20"/>
              </w:rPr>
              <w:t>п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очетный председатель Нижегородского регионального отделения РКО, член Центрального Совета РНМОТ, почетный член РНМОТ, почетный кардиолог России, заслуженный врач РФ, профессор кафедры госпитальной терапии и ОВП ФГБОУ ВО «ПИМУ» Минздрава</w:t>
            </w:r>
            <w:r w:rsidR="005A4897">
              <w:rPr>
                <w:rFonts w:ascii="Times New Roman" w:hAnsi="Times New Roman"/>
                <w:sz w:val="20"/>
                <w:szCs w:val="20"/>
              </w:rPr>
              <w:t xml:space="preserve"> России, </w:t>
            </w:r>
            <w:r w:rsidR="007A4390" w:rsidRPr="00363E01">
              <w:rPr>
                <w:rFonts w:ascii="Times New Roman" w:hAnsi="Times New Roman"/>
                <w:sz w:val="20"/>
                <w:szCs w:val="20"/>
              </w:rPr>
              <w:t>профессор, д.м.н.</w:t>
            </w:r>
            <w:r w:rsidR="005A4897">
              <w:rPr>
                <w:rFonts w:ascii="Times New Roman" w:hAnsi="Times New Roman"/>
                <w:sz w:val="20"/>
                <w:szCs w:val="20"/>
              </w:rPr>
              <w:t>, г. Нижний Новгород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0F6B48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10:20 – 12:1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6D2922" w:rsidRPr="00A307DF" w:rsidRDefault="009B5C11" w:rsidP="006D29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D2922"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XX</w:t>
            </w:r>
            <w:r w:rsidR="00DA328C"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</w:t>
            </w:r>
            <w:r w:rsidR="006D2922"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</w:t>
            </w:r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научно-конференции РОО «Общество по исследованию артериальной гипертонии им. Г.Ф. </w:t>
            </w:r>
            <w:proofErr w:type="spellStart"/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>Ланга</w:t>
            </w:r>
            <w:proofErr w:type="spellEnd"/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 xml:space="preserve"> и А.Л. </w:t>
            </w:r>
            <w:proofErr w:type="spellStart"/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>Мясникова</w:t>
            </w:r>
            <w:proofErr w:type="spellEnd"/>
            <w:r w:rsidR="006D2922" w:rsidRPr="00A307DF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6D2922" w:rsidRPr="00A307DF" w:rsidRDefault="006D2922" w:rsidP="006D2922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«Артериальная гипертония – ретроспективы и современность. К 120-летию со дня рождения академика АМН СССР А.Л. </w:t>
            </w:r>
            <w:proofErr w:type="spellStart"/>
            <w:r w:rsidRPr="00A307DF">
              <w:rPr>
                <w:rFonts w:ascii="Times New Roman" w:eastAsiaTheme="minorHAnsi" w:hAnsi="Times New Roman"/>
                <w:b/>
                <w:sz w:val="20"/>
                <w:szCs w:val="20"/>
              </w:rPr>
              <w:t>Мясникова</w:t>
            </w:r>
            <w:proofErr w:type="spellEnd"/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A307DF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9B5C11" w:rsidRPr="00A307DF" w:rsidRDefault="009B5C11" w:rsidP="006D2922">
            <w:pPr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Сопредседатели: В.Б. Симоненко (Москва), С.А. Бойцов (Москва), Н.Ю. </w:t>
            </w:r>
            <w:proofErr w:type="spellStart"/>
            <w:r w:rsidRPr="00A307DF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</w:rPr>
              <w:t xml:space="preserve"> (Нижний Новгород), И.Н. </w:t>
            </w:r>
            <w:proofErr w:type="spellStart"/>
            <w:r w:rsidRPr="00A307DF">
              <w:rPr>
                <w:rFonts w:ascii="Times New Roman" w:hAnsi="Times New Roman"/>
                <w:sz w:val="20"/>
                <w:szCs w:val="20"/>
              </w:rPr>
              <w:t>Бокарев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</w:rPr>
              <w:t xml:space="preserve"> (Москва)</w:t>
            </w:r>
          </w:p>
          <w:p w:rsidR="009B5C11" w:rsidRPr="00A307DF" w:rsidRDefault="009B5C11" w:rsidP="006D292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С.А. Бойцов (Москва)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Федеральный проект по борьбе с сердечно-сосудистыми заболеваниями</w:t>
            </w:r>
            <w:r w:rsidRPr="00A307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B5C11" w:rsidRPr="00A307DF" w:rsidRDefault="009B5C11" w:rsidP="006D292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И.Н.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Бокарев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(Москва)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А.Л. Мясников – 120 лет со дня рождения</w:t>
            </w:r>
          </w:p>
          <w:p w:rsidR="009B5C11" w:rsidRPr="00A307DF" w:rsidRDefault="009B5C11" w:rsidP="006D29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В.Б. Симоненко (Москва), И.Н. 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Бокарев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(Москва), Ю.В. Овчинников (Москва)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Артериальная гипертония – современное состояние проблемы</w:t>
            </w:r>
          </w:p>
          <w:p w:rsidR="000F6B48" w:rsidRPr="00A307DF" w:rsidRDefault="003A1C3B" w:rsidP="006D29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П.А. </w:t>
            </w:r>
            <w:r w:rsidR="000F6B48" w:rsidRPr="00A307DF">
              <w:rPr>
                <w:rFonts w:ascii="Times New Roman" w:hAnsi="Times New Roman"/>
                <w:i/>
                <w:sz w:val="20"/>
                <w:szCs w:val="20"/>
              </w:rPr>
              <w:t>Лебедев (Самара)</w:t>
            </w:r>
            <w:r w:rsidR="000F6B48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Каротидный атеросклероз в контексте сердечно-сосудистого континуума</w:t>
            </w:r>
          </w:p>
          <w:p w:rsidR="009B5C11" w:rsidRPr="00A307DF" w:rsidRDefault="00AF01F5" w:rsidP="00AF0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Ю.В. </w:t>
            </w:r>
            <w:r w:rsidR="009B5C11"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Овчинников (Москва) </w:t>
            </w:r>
            <w:r w:rsidR="009B5C11" w:rsidRPr="00A307DF">
              <w:rPr>
                <w:rFonts w:ascii="Times New Roman" w:hAnsi="Times New Roman"/>
                <w:b/>
                <w:sz w:val="20"/>
                <w:szCs w:val="20"/>
              </w:rPr>
              <w:t>Стабильность пациента с АГ. АД под контролем каждые 24 часа</w:t>
            </w:r>
          </w:p>
        </w:tc>
      </w:tr>
      <w:tr w:rsidR="00363E01" w:rsidRPr="00363E01" w:rsidTr="00AB6068">
        <w:trPr>
          <w:trHeight w:val="274"/>
        </w:trPr>
        <w:tc>
          <w:tcPr>
            <w:tcW w:w="2097" w:type="dxa"/>
            <w:shd w:val="clear" w:color="auto" w:fill="auto"/>
          </w:tcPr>
          <w:p w:rsidR="009B5C11" w:rsidRPr="00363E01" w:rsidRDefault="0016250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12:</w:t>
            </w:r>
            <w:r w:rsidR="00F77314" w:rsidRPr="00363E0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– 12:</w:t>
            </w:r>
            <w:r w:rsidR="00F77314" w:rsidRPr="00363E01">
              <w:rPr>
                <w:rFonts w:ascii="Times New Roman" w:hAnsi="Times New Roman"/>
                <w:sz w:val="20"/>
                <w:szCs w:val="20"/>
              </w:rPr>
              <w:t>5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9B5C11" w:rsidRPr="00A307DF" w:rsidRDefault="00F77314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>П</w:t>
            </w:r>
            <w:r w:rsidR="009B5C11" w:rsidRPr="00A307DF">
              <w:rPr>
                <w:rFonts w:ascii="Times New Roman" w:hAnsi="Times New Roman"/>
                <w:sz w:val="20"/>
                <w:szCs w:val="20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12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50 – 14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A31B2C" w:rsidRPr="00A307DF" w:rsidRDefault="00A31B2C" w:rsidP="00044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Симпозиум</w:t>
            </w:r>
          </w:p>
          <w:p w:rsidR="00A31B2C" w:rsidRPr="00A307DF" w:rsidRDefault="000F6B48" w:rsidP="00044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«Школа практического врача</w:t>
            </w:r>
            <w:r w:rsidR="00A31B2C"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AD6A74" w:rsidRPr="00A307DF" w:rsidRDefault="00AD6A74" w:rsidP="00044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Симпозиум </w:t>
            </w:r>
            <w:r w:rsidRPr="00A307D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  <w:p w:rsidR="00A31B2C" w:rsidRPr="00A307DF" w:rsidRDefault="00BB5CBF" w:rsidP="000442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Сопредседатели: Н.Ю.</w:t>
            </w:r>
            <w:r w:rsidR="008869DF"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Боровкова (Нижний Новгород), </w:t>
            </w:r>
            <w:r w:rsidR="001F4781"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М.Л.</w:t>
            </w:r>
            <w:r w:rsidR="008869DF"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Горбунова (Нижний Новгород)</w:t>
            </w:r>
            <w:r w:rsidR="00CF58B1"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Т.В. Власова (Нижний Новгород)</w:t>
            </w:r>
          </w:p>
          <w:p w:rsidR="001A0273" w:rsidRPr="00A307DF" w:rsidRDefault="001A0273" w:rsidP="000442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04428B" w:rsidRPr="00A307DF" w:rsidRDefault="000F6B48" w:rsidP="000442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Е.А. </w:t>
            </w:r>
            <w:r w:rsidR="00BB5CBF"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Антипенко (</w:t>
            </w: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Нижний Новгород</w:t>
            </w:r>
            <w:r w:rsidR="005A4897"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Ишемическая болезнь мозга</w:t>
            </w:r>
            <w:r w:rsidR="0004428B"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E5E10" w:rsidRPr="00A307DF" w:rsidRDefault="00EE5E10" w:rsidP="00EE5E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Т.А.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Руженцова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7D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(Москва)</w:t>
            </w:r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Современные подходы к терапии острых кишечных инфекций</w:t>
            </w:r>
          </w:p>
          <w:p w:rsidR="00573795" w:rsidRPr="00A307DF" w:rsidRDefault="00573795" w:rsidP="00EE5E1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73795" w:rsidRPr="00A307DF" w:rsidRDefault="00E70633" w:rsidP="00EE5E1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Т.В. Власова (Нижний Новгород)</w:t>
            </w:r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и место метабиотиков в терапии заболеваний желудочно-кишечного тракта</w:t>
            </w:r>
          </w:p>
          <w:p w:rsidR="00E70633" w:rsidRPr="00A307DF" w:rsidRDefault="00573795" w:rsidP="005737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63C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Г.Х. </w:t>
            </w:r>
            <w:proofErr w:type="spellStart"/>
            <w:r w:rsidRPr="003763C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Викулов</w:t>
            </w:r>
            <w:proofErr w:type="spellEnd"/>
            <w:r w:rsidRPr="003763C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(Москва)</w:t>
            </w:r>
            <w:r w:rsidRPr="003763C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Лимфоэпителиальное кольцо Пирогова-</w:t>
            </w:r>
            <w:proofErr w:type="spellStart"/>
            <w:r w:rsidRPr="003763C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Вальтейра</w:t>
            </w:r>
            <w:proofErr w:type="spellEnd"/>
            <w:r w:rsidRPr="003763C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: диалог клиницистов с участием иммунолога</w:t>
            </w:r>
            <w:r w:rsidR="00E70633"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A0273" w:rsidRPr="00A307DF" w:rsidRDefault="00127FDB" w:rsidP="00EE5E1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Т.В. Власова (Нижний Новгород)</w:t>
            </w:r>
            <w:r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70633" w:rsidRPr="00A307DF">
              <w:rPr>
                <w:rFonts w:ascii="Times New Roman" w:hAnsi="Times New Roman"/>
                <w:b/>
                <w:bCs/>
                <w:sz w:val="20"/>
                <w:szCs w:val="20"/>
              </w:rPr>
              <w:t>Хронический гастрит и функциональная диспепсия: современная тактика ведения пациентов</w:t>
            </w:r>
          </w:p>
          <w:p w:rsidR="00F9698C" w:rsidRPr="00A307DF" w:rsidRDefault="00F9698C" w:rsidP="00F9698C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О.Л. Соболевская </w:t>
            </w:r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(Нижний Новгород)</w:t>
            </w:r>
            <w:r w:rsidRPr="00A307D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Инновационная терапия для быстрой остановки острой диареи </w:t>
            </w:r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(при поддержке компании «</w:t>
            </w:r>
            <w:proofErr w:type="spellStart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Эбботт</w:t>
            </w:r>
            <w:proofErr w:type="spellEnd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Лэбораториз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 Доклад не входит в программу НМО)</w:t>
            </w:r>
          </w:p>
          <w:p w:rsidR="00F77314" w:rsidRPr="00A307DF" w:rsidRDefault="00F77314" w:rsidP="00F969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63E01" w:rsidRPr="00363E01" w:rsidTr="009524B5">
        <w:trPr>
          <w:trHeight w:val="292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50 – 14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463" w:type="dxa"/>
            <w:shd w:val="clear" w:color="auto" w:fill="auto"/>
          </w:tcPr>
          <w:p w:rsidR="009B5C11" w:rsidRPr="00A307DF" w:rsidRDefault="00F77314" w:rsidP="009B5C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9B5C11"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14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55 – 16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  <w:tc>
          <w:tcPr>
            <w:tcW w:w="12463" w:type="dxa"/>
            <w:shd w:val="clear" w:color="auto" w:fill="auto"/>
          </w:tcPr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Симпозиум 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«Заболевания органов дыхания в практике врача-терапевта»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22F7" w:rsidRPr="00A307DF" w:rsidRDefault="005A4897" w:rsidP="002D2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Сопредседатели: Е.В. </w:t>
            </w:r>
            <w:r w:rsidR="002D22F7" w:rsidRPr="00A307DF">
              <w:rPr>
                <w:rFonts w:ascii="Times New Roman" w:hAnsi="Times New Roman"/>
                <w:sz w:val="20"/>
                <w:szCs w:val="20"/>
              </w:rPr>
              <w:t xml:space="preserve">Макарова (Нижний Новгород), Л.Б. Постникова (Нижний Новгород), Н.В. </w:t>
            </w:r>
            <w:proofErr w:type="spellStart"/>
            <w:r w:rsidR="002D22F7" w:rsidRPr="00A307DF">
              <w:rPr>
                <w:rFonts w:ascii="Times New Roman" w:hAnsi="Times New Roman"/>
                <w:sz w:val="20"/>
                <w:szCs w:val="20"/>
              </w:rPr>
              <w:t>Меньков</w:t>
            </w:r>
            <w:proofErr w:type="spellEnd"/>
            <w:r w:rsidR="002D22F7" w:rsidRPr="00A307DF">
              <w:rPr>
                <w:rFonts w:ascii="Times New Roman" w:hAnsi="Times New Roman"/>
                <w:sz w:val="20"/>
                <w:szCs w:val="20"/>
              </w:rPr>
              <w:t xml:space="preserve"> (Нижний Новгород)</w:t>
            </w:r>
          </w:p>
          <w:p w:rsidR="00E70633" w:rsidRPr="00A307DF" w:rsidRDefault="00E70633" w:rsidP="002D22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63014" w:rsidRPr="00A307DF" w:rsidRDefault="00D63014" w:rsidP="00E7063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И.А.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Гучев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(Москва)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Современные подходы к ведению пациентов с инфекциями дыхательных путей: стандарты и здравый смысл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Е.В. Макарова (Нижний Новгород)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E10" w:rsidRPr="00A307DF">
              <w:rPr>
                <w:rFonts w:ascii="Times New Roman" w:hAnsi="Times New Roman"/>
                <w:b/>
                <w:sz w:val="20"/>
                <w:szCs w:val="20"/>
              </w:rPr>
              <w:t>Новая концепция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терапии бронхиальной астмы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Л.Б. Постникова (Нижний Новгород)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Возможности терапии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вирусиндуцированного</w:t>
            </w:r>
            <w:proofErr w:type="spellEnd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кашля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Н.В.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Меньков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Особенности лечения тяжелой внебольничной пневмонии в период гриппа с позиций </w:t>
            </w:r>
            <w:r w:rsidR="00BB5CBF" w:rsidRPr="00A307DF">
              <w:rPr>
                <w:rFonts w:ascii="Times New Roman" w:hAnsi="Times New Roman"/>
                <w:b/>
                <w:sz w:val="20"/>
                <w:szCs w:val="20"/>
              </w:rPr>
              <w:t>современных клинических</w:t>
            </w:r>
            <w:r w:rsidR="00261E85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рекомендаци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й </w:t>
            </w:r>
          </w:p>
          <w:p w:rsidR="002D22F7" w:rsidRPr="00A307DF" w:rsidRDefault="002D22F7" w:rsidP="002D2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Н.А. Любавина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(Нижний Новгород)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Вакцинопрофилактика заболеваний органов дыхания</w:t>
            </w:r>
          </w:p>
          <w:p w:rsidR="009B5C11" w:rsidRPr="00A307DF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3E01" w:rsidRPr="00363E01" w:rsidTr="00AB6068">
        <w:trPr>
          <w:trHeight w:val="314"/>
        </w:trPr>
        <w:tc>
          <w:tcPr>
            <w:tcW w:w="2097" w:type="dxa"/>
            <w:shd w:val="clear" w:color="auto" w:fill="auto"/>
          </w:tcPr>
          <w:p w:rsidR="009B5C11" w:rsidRPr="00363E01" w:rsidRDefault="00F77314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16</w:t>
            </w:r>
            <w:r w:rsidR="005A4897">
              <w:rPr>
                <w:rFonts w:ascii="Times New Roman" w:hAnsi="Times New Roman"/>
                <w:sz w:val="20"/>
                <w:szCs w:val="20"/>
              </w:rPr>
              <w:t>:40</w:t>
            </w:r>
            <w:r w:rsidR="0024533E" w:rsidRPr="00363E01"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 w:rsidR="005A4897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12463" w:type="dxa"/>
            <w:shd w:val="clear" w:color="auto" w:fill="auto"/>
          </w:tcPr>
          <w:p w:rsidR="009B5C11" w:rsidRPr="00A307DF" w:rsidRDefault="00F77314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>П</w:t>
            </w:r>
            <w:r w:rsidR="009B5C11" w:rsidRPr="00A307DF">
              <w:rPr>
                <w:rFonts w:ascii="Times New Roman" w:hAnsi="Times New Roman"/>
                <w:sz w:val="20"/>
                <w:szCs w:val="20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16</w:t>
            </w:r>
            <w:r w:rsidR="005A4897">
              <w:rPr>
                <w:rFonts w:ascii="Times New Roman" w:hAnsi="Times New Roman"/>
                <w:sz w:val="20"/>
                <w:szCs w:val="20"/>
              </w:rPr>
              <w:t>:45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– 18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:20</w:t>
            </w:r>
          </w:p>
        </w:tc>
        <w:tc>
          <w:tcPr>
            <w:tcW w:w="12463" w:type="dxa"/>
            <w:shd w:val="clear" w:color="auto" w:fill="auto"/>
          </w:tcPr>
          <w:p w:rsidR="009B5C11" w:rsidRPr="00A307DF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Симпозиум </w:t>
            </w:r>
          </w:p>
          <w:p w:rsidR="009B5C11" w:rsidRPr="00A307DF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D6A74" w:rsidRPr="00A307DF">
              <w:rPr>
                <w:rFonts w:ascii="Times New Roman" w:hAnsi="Times New Roman"/>
                <w:b/>
                <w:sz w:val="20"/>
                <w:szCs w:val="20"/>
              </w:rPr>
              <w:t>Школа практического врача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D6A74" w:rsidRPr="00A307DF" w:rsidRDefault="00AD6A74" w:rsidP="00AD6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Симпозиум </w:t>
            </w:r>
            <w:r w:rsidRPr="00A307D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AD6A74" w:rsidRPr="00A307DF" w:rsidRDefault="00AD6A74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5C11" w:rsidRPr="00A307DF" w:rsidRDefault="002D22F7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Сопредседатели: </w:t>
            </w:r>
            <w:r w:rsidR="00AD6A74" w:rsidRPr="00A307DF">
              <w:rPr>
                <w:rFonts w:ascii="Times New Roman" w:hAnsi="Times New Roman"/>
                <w:sz w:val="20"/>
                <w:szCs w:val="20"/>
              </w:rPr>
              <w:t xml:space="preserve">С.И. </w:t>
            </w:r>
            <w:proofErr w:type="spellStart"/>
            <w:r w:rsidR="00AD6A74" w:rsidRPr="00A307DF">
              <w:rPr>
                <w:rFonts w:ascii="Times New Roman" w:hAnsi="Times New Roman"/>
                <w:sz w:val="20"/>
                <w:szCs w:val="20"/>
              </w:rPr>
              <w:t>Дроздецкий</w:t>
            </w:r>
            <w:proofErr w:type="spellEnd"/>
            <w:r w:rsidR="005A4897" w:rsidRPr="00A307DF">
              <w:rPr>
                <w:rFonts w:ascii="Times New Roman" w:hAnsi="Times New Roman"/>
                <w:sz w:val="20"/>
                <w:szCs w:val="20"/>
              </w:rPr>
              <w:t xml:space="preserve"> (Нижний Новгород)</w:t>
            </w:r>
            <w:r w:rsidR="00AD6A74" w:rsidRPr="00A307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>П.А. Лебедев (Самара)</w:t>
            </w:r>
            <w:r w:rsidR="009B5C11" w:rsidRPr="00A307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58B1" w:rsidRPr="00A307DF">
              <w:rPr>
                <w:rFonts w:ascii="Times New Roman" w:hAnsi="Times New Roman"/>
                <w:sz w:val="20"/>
                <w:szCs w:val="20"/>
              </w:rPr>
              <w:t>А.П. Медведев</w:t>
            </w:r>
            <w:r w:rsidR="009B5C11" w:rsidRPr="00A307DF">
              <w:rPr>
                <w:rFonts w:ascii="Times New Roman" w:hAnsi="Times New Roman"/>
                <w:sz w:val="20"/>
                <w:szCs w:val="20"/>
              </w:rPr>
              <w:t xml:space="preserve"> (Нижний Новгород)</w:t>
            </w:r>
          </w:p>
          <w:p w:rsidR="00AD6A74" w:rsidRPr="00A307DF" w:rsidRDefault="00AD6A74" w:rsidP="00AD6A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2501" w:rsidRPr="00A307DF" w:rsidRDefault="00162501" w:rsidP="00EE5E1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М.А. Курышева</w:t>
            </w:r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(Нижний Новгород) </w:t>
            </w:r>
            <w:r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Неалкогольная жировая болезнь печени. </w:t>
            </w:r>
            <w:r w:rsidR="005A4897"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Алгоритмы диагностики и лечения</w:t>
            </w:r>
            <w:r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(при поддержке компании «</w:t>
            </w:r>
            <w:proofErr w:type="spellStart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Эбботт</w:t>
            </w:r>
            <w:proofErr w:type="spellEnd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Лэбораториз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 Доклад не входит в программу НМО)</w:t>
            </w:r>
          </w:p>
          <w:p w:rsidR="00AD6A74" w:rsidRPr="00A307DF" w:rsidRDefault="00AD6A74" w:rsidP="00EE5E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П.А. Лебедев (Самара)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Нефропротекция</w:t>
            </w:r>
            <w:proofErr w:type="spellEnd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и АГ – бонусы новых комбинаций</w:t>
            </w:r>
          </w:p>
          <w:p w:rsidR="00F9698C" w:rsidRPr="00A307DF" w:rsidRDefault="00CF58B1" w:rsidP="00F969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А.П. Медведев, </w:t>
            </w:r>
            <w:r w:rsidR="00F9698C"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А.Л. Максимов, Теплицкая В.В., Сухова М.Б., Починка И.Г., Ковалева Г.В., </w:t>
            </w:r>
            <w:proofErr w:type="spellStart"/>
            <w:r w:rsidR="00F9698C" w:rsidRPr="00A307DF">
              <w:rPr>
                <w:rFonts w:ascii="Times New Roman" w:hAnsi="Times New Roman"/>
                <w:i/>
                <w:sz w:val="20"/>
                <w:szCs w:val="20"/>
              </w:rPr>
              <w:t>Коченюк</w:t>
            </w:r>
            <w:proofErr w:type="spellEnd"/>
            <w:r w:rsidR="00F9698C"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О.А., Злобина Д.С. (Нижний </w:t>
            </w:r>
            <w:r w:rsidR="00BB5CBF" w:rsidRPr="00A307DF">
              <w:rPr>
                <w:rFonts w:ascii="Times New Roman" w:hAnsi="Times New Roman"/>
                <w:i/>
                <w:sz w:val="20"/>
                <w:szCs w:val="20"/>
              </w:rPr>
              <w:t>Новгород)</w:t>
            </w:r>
            <w:r w:rsidR="00BB5CBF"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CBF" w:rsidRPr="00A307D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Массивная</w:t>
            </w:r>
            <w:r w:rsidR="00F9698C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тромбоэмболия легочных артерий: стратификация риска, показания и результаты хирургического лечения</w:t>
            </w:r>
          </w:p>
          <w:p w:rsidR="008869DF" w:rsidRPr="00A307DF" w:rsidRDefault="008869DF" w:rsidP="00EE5E1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М.Л. Горбунова (Нижний Новгород) </w:t>
            </w:r>
            <w:r w:rsidR="003A6742" w:rsidRPr="00A307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Рациональные подходы к диагностике и лечению железодефицитной анемии </w:t>
            </w:r>
            <w:r w:rsidR="00EE5E10"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(при поддержке компании «</w:t>
            </w:r>
            <w:proofErr w:type="spellStart"/>
            <w:r w:rsidR="00EE5E10"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Сандоз</w:t>
            </w:r>
            <w:proofErr w:type="spellEnd"/>
            <w:r w:rsidR="00EE5E10" w:rsidRPr="00A307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». Доклад не входит в программу НМО)</w:t>
            </w:r>
          </w:p>
          <w:p w:rsidR="002A6D50" w:rsidRPr="00A307DF" w:rsidRDefault="00E70633" w:rsidP="00526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М.Л.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Шония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Функциональная диагностика заболеваний органов дыхания: что нужно знать терапевту?</w:t>
            </w:r>
          </w:p>
          <w:p w:rsidR="002A6D50" w:rsidRPr="00A307DF" w:rsidRDefault="002A6D50" w:rsidP="005266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В.Д. Федотов (Нижний Новгород)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ХОБЛ и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коморбидность</w:t>
            </w:r>
            <w:proofErr w:type="spellEnd"/>
          </w:p>
          <w:p w:rsidR="002D22F7" w:rsidRPr="00A307DF" w:rsidRDefault="002D22F7" w:rsidP="008869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3E01" w:rsidRPr="00363E01" w:rsidTr="000A1F5B">
        <w:trPr>
          <w:trHeight w:val="295"/>
        </w:trPr>
        <w:tc>
          <w:tcPr>
            <w:tcW w:w="14560" w:type="dxa"/>
            <w:gridSpan w:val="2"/>
            <w:shd w:val="clear" w:color="auto" w:fill="auto"/>
          </w:tcPr>
          <w:p w:rsidR="00F77314" w:rsidRPr="00A307DF" w:rsidRDefault="00F77314" w:rsidP="009B5C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307DF">
              <w:rPr>
                <w:rFonts w:ascii="Times New Roman" w:hAnsi="Times New Roman"/>
                <w:b/>
                <w:sz w:val="24"/>
                <w:szCs w:val="20"/>
              </w:rPr>
              <w:t>05 октября</w:t>
            </w:r>
          </w:p>
        </w:tc>
      </w:tr>
      <w:tr w:rsidR="00363E01" w:rsidRPr="00363E01" w:rsidTr="008869DF">
        <w:trPr>
          <w:trHeight w:val="416"/>
        </w:trPr>
        <w:tc>
          <w:tcPr>
            <w:tcW w:w="2097" w:type="dxa"/>
            <w:shd w:val="clear" w:color="auto" w:fill="auto"/>
          </w:tcPr>
          <w:p w:rsidR="009B5C11" w:rsidRPr="00363E01" w:rsidRDefault="00C30ADF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10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00 – 11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2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6D2922" w:rsidRPr="00A307DF" w:rsidRDefault="006D2922" w:rsidP="006D2922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XX</w:t>
            </w:r>
            <w:r w:rsidR="00DA328C"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</w:t>
            </w:r>
            <w:r w:rsidRPr="00A307D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</w:t>
            </w:r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научно-конференции РОО «Общество по исследованию артериальной гипертонии им. Г.Ф. </w:t>
            </w:r>
            <w:proofErr w:type="spellStart"/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>Ланга</w:t>
            </w:r>
            <w:proofErr w:type="spellEnd"/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 xml:space="preserve"> и А.Л. </w:t>
            </w:r>
            <w:proofErr w:type="spellStart"/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>Мясникова</w:t>
            </w:r>
            <w:proofErr w:type="spellEnd"/>
            <w:r w:rsidRPr="00A307DF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E84D9D" w:rsidRPr="00A307DF" w:rsidRDefault="002A6D50" w:rsidP="00E84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4D9D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«Возрастные аспекты артериальной </w:t>
            </w:r>
            <w:r w:rsidR="00363E01" w:rsidRPr="00A307DF">
              <w:rPr>
                <w:rFonts w:ascii="Times New Roman" w:hAnsi="Times New Roman"/>
                <w:b/>
                <w:sz w:val="20"/>
                <w:szCs w:val="20"/>
              </w:rPr>
              <w:t>гипертонии и</w:t>
            </w:r>
            <w:r w:rsidR="00526676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26676" w:rsidRPr="00A307DF">
              <w:rPr>
                <w:rFonts w:ascii="Times New Roman" w:hAnsi="Times New Roman"/>
                <w:b/>
                <w:sz w:val="20"/>
                <w:szCs w:val="20"/>
              </w:rPr>
              <w:t>дислипидемия</w:t>
            </w:r>
            <w:proofErr w:type="spellEnd"/>
            <w:r w:rsidR="00526676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4D9D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на современном этапе» </w:t>
            </w:r>
          </w:p>
          <w:p w:rsidR="004461FF" w:rsidRPr="00A307DF" w:rsidRDefault="004461FF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4D9D" w:rsidRPr="00A307DF" w:rsidRDefault="00E84D9D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sz w:val="20"/>
                <w:szCs w:val="20"/>
              </w:rPr>
              <w:t xml:space="preserve">Сопредседатели: В.В. </w:t>
            </w:r>
            <w:proofErr w:type="spellStart"/>
            <w:r w:rsidRPr="00A307DF">
              <w:rPr>
                <w:rFonts w:ascii="Times New Roman" w:hAnsi="Times New Roman"/>
                <w:sz w:val="20"/>
                <w:szCs w:val="20"/>
              </w:rPr>
              <w:t>Якусевич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</w:rPr>
              <w:t xml:space="preserve"> (Ярославль), Н.Н. Боровков (Нижний Новгород), Т.С. </w:t>
            </w:r>
            <w:proofErr w:type="spellStart"/>
            <w:r w:rsidRPr="00A307DF">
              <w:rPr>
                <w:rFonts w:ascii="Times New Roman" w:hAnsi="Times New Roman"/>
                <w:sz w:val="20"/>
                <w:szCs w:val="20"/>
              </w:rPr>
              <w:t>Полятыкина</w:t>
            </w:r>
            <w:proofErr w:type="spellEnd"/>
            <w:r w:rsidRPr="00A307DF">
              <w:rPr>
                <w:rFonts w:ascii="Times New Roman" w:hAnsi="Times New Roman"/>
                <w:sz w:val="20"/>
                <w:szCs w:val="20"/>
              </w:rPr>
              <w:t xml:space="preserve"> (Иваново) </w:t>
            </w:r>
          </w:p>
          <w:p w:rsidR="00497F09" w:rsidRPr="00A307DF" w:rsidRDefault="00497F09" w:rsidP="00E84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4D9D" w:rsidRPr="00A307DF" w:rsidRDefault="00E84D9D" w:rsidP="00E84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В.В.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Якусевич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(Ярославль)</w:t>
            </w:r>
            <w:r w:rsidRPr="00A307D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Антигипертензивная</w:t>
            </w:r>
            <w:proofErr w:type="spellEnd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терапия – скрытые ловушки доказательной медицины</w:t>
            </w:r>
          </w:p>
          <w:p w:rsidR="001935BD" w:rsidRPr="00A307DF" w:rsidRDefault="00526676" w:rsidP="005266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С.И. </w:t>
            </w:r>
            <w:proofErr w:type="spellStart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Дроздецкий</w:t>
            </w:r>
            <w:proofErr w:type="spellEnd"/>
            <w:r w:rsidRPr="00A307DF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Еврорекомендации</w:t>
            </w:r>
            <w:proofErr w:type="spellEnd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(2019) по </w:t>
            </w:r>
            <w:proofErr w:type="spellStart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дислипидемии</w:t>
            </w:r>
            <w:proofErr w:type="spellEnd"/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. Что нового?</w:t>
            </w:r>
          </w:p>
          <w:p w:rsidR="00526676" w:rsidRPr="00A307DF" w:rsidRDefault="001935BD" w:rsidP="001935BD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763CD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  <w:t xml:space="preserve">Н.Ю. Боровкова (Нижний Новгород) </w:t>
            </w:r>
            <w:r w:rsidRPr="003763C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Коррекция </w:t>
            </w:r>
            <w:proofErr w:type="spellStart"/>
            <w:r w:rsidRPr="003763C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дислипидемии</w:t>
            </w:r>
            <w:proofErr w:type="spellEnd"/>
            <w:r w:rsidRPr="003763CD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>: когда начинать и чем?</w:t>
            </w:r>
            <w:bookmarkStart w:id="0" w:name="_GoBack"/>
            <w:bookmarkEnd w:id="0"/>
            <w:r w:rsidRPr="00A307D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26676"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61E85" w:rsidRPr="00A307DF" w:rsidRDefault="00261E85" w:rsidP="00261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С.Л. Архипова, И.В. Побединская (Иваново)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Выявляемость артериальной гипертензии у лиц молодого и среднего возраста по данным Центра здоровья ОКД г. Иванова</w:t>
            </w:r>
          </w:p>
          <w:p w:rsidR="00E84D9D" w:rsidRPr="00A307DF" w:rsidRDefault="00E84D9D" w:rsidP="00E84D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Н.Н. Боровков (Нижний Новгород)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 xml:space="preserve">Артериальная гипертония у пожилых и стариков 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1C3B" w:rsidRPr="00A307DF" w:rsidRDefault="00E84D9D" w:rsidP="00886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DF">
              <w:rPr>
                <w:rFonts w:ascii="Times New Roman" w:hAnsi="Times New Roman"/>
                <w:i/>
                <w:sz w:val="20"/>
                <w:szCs w:val="20"/>
              </w:rPr>
              <w:t>Н.Ю. Боровкова (Нижний Новгород)</w:t>
            </w:r>
            <w:r w:rsidRPr="00A30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07DF">
              <w:rPr>
                <w:rFonts w:ascii="Times New Roman" w:hAnsi="Times New Roman"/>
                <w:b/>
                <w:sz w:val="20"/>
                <w:szCs w:val="20"/>
              </w:rPr>
              <w:t>Современные позиции лечения мягкой артериальной гипертензии: моно или комбинированная терапия?</w:t>
            </w:r>
          </w:p>
        </w:tc>
      </w:tr>
      <w:tr w:rsidR="00363E01" w:rsidRPr="00363E01" w:rsidTr="001C3A20">
        <w:trPr>
          <w:trHeight w:val="279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20 – 12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63" w:type="dxa"/>
            <w:shd w:val="clear" w:color="auto" w:fill="auto"/>
          </w:tcPr>
          <w:p w:rsidR="00DA328C" w:rsidRPr="00363E01" w:rsidRDefault="00DA328C" w:rsidP="00DA328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63E0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XXVII</w:t>
            </w:r>
            <w:r w:rsidRPr="00363E01">
              <w:rPr>
                <w:rFonts w:ascii="Times New Roman" w:eastAsiaTheme="minorHAnsi" w:hAnsi="Times New Roman"/>
                <w:sz w:val="20"/>
                <w:szCs w:val="20"/>
              </w:rPr>
              <w:t xml:space="preserve"> научно-конференции РОО «Общество по исследованию артериальной гипертонии им. Г.Ф. </w:t>
            </w:r>
            <w:proofErr w:type="spellStart"/>
            <w:r w:rsidRPr="00363E01">
              <w:rPr>
                <w:rFonts w:ascii="Times New Roman" w:eastAsiaTheme="minorHAnsi" w:hAnsi="Times New Roman"/>
                <w:sz w:val="20"/>
                <w:szCs w:val="20"/>
              </w:rPr>
              <w:t>Ланга</w:t>
            </w:r>
            <w:proofErr w:type="spellEnd"/>
            <w:r w:rsidRPr="00363E01">
              <w:rPr>
                <w:rFonts w:ascii="Times New Roman" w:eastAsiaTheme="minorHAnsi" w:hAnsi="Times New Roman"/>
                <w:sz w:val="20"/>
                <w:szCs w:val="20"/>
              </w:rPr>
              <w:t xml:space="preserve"> и А.Л. </w:t>
            </w:r>
            <w:proofErr w:type="spellStart"/>
            <w:r w:rsidRPr="00363E01">
              <w:rPr>
                <w:rFonts w:ascii="Times New Roman" w:eastAsiaTheme="minorHAnsi" w:hAnsi="Times New Roman"/>
                <w:sz w:val="20"/>
                <w:szCs w:val="20"/>
              </w:rPr>
              <w:t>Мясникова</w:t>
            </w:r>
            <w:proofErr w:type="spellEnd"/>
            <w:r w:rsidRPr="00363E01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E84D9D" w:rsidRPr="00363E01" w:rsidRDefault="00DA328C" w:rsidP="00DA32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4D9D"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«Современный взгляд на поражение органов-мишеней при артериальной гипертонии» 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 xml:space="preserve">Сопредседатели: Н.Ю.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(Нижний Новгород), А.Н.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Бритов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(Москва),</w:t>
            </w:r>
            <w:r w:rsidR="007E6B67"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Дулин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E6B67" w:rsidRPr="00363E01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:rsidR="00497F09" w:rsidRPr="00363E01" w:rsidRDefault="00497F09" w:rsidP="00497F0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7F09" w:rsidRPr="00363E01" w:rsidRDefault="00497F09" w:rsidP="00497F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А.Н.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Бритов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(Москва)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Гипертоническое сердце – проблема диагностики, профилактики и лечения</w:t>
            </w:r>
            <w:r w:rsidRPr="00363E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97F09" w:rsidRPr="00363E01" w:rsidRDefault="00497F09" w:rsidP="00497F0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Н.Ю. Боровкова (Нижний Новгород)</w:t>
            </w:r>
            <w:r w:rsidRPr="00363E0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Артериальная гипертония и почки: современный взгляд </w:t>
            </w:r>
          </w:p>
          <w:p w:rsidR="004E5D0C" w:rsidRPr="00363E01" w:rsidRDefault="004E5D0C" w:rsidP="004E5D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Н.Н. Боровков (Нижний Новгород) 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АГ и ИБС: новое в Европейских рекомендациях 2019 года по лечению стабильной </w:t>
            </w:r>
            <w:r w:rsidR="00D73373" w:rsidRPr="00363E01">
              <w:rPr>
                <w:rFonts w:ascii="Times New Roman" w:hAnsi="Times New Roman"/>
                <w:b/>
                <w:sz w:val="20"/>
                <w:szCs w:val="20"/>
              </w:rPr>
              <w:t>стенокардии</w:t>
            </w: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497F09" w:rsidRPr="00363E01" w:rsidRDefault="00497F09" w:rsidP="00497F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Ю.Е. Широков (Москва)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Артериальная гипертония – важнейший репрезентативный признак в профилактике инсульта</w:t>
            </w:r>
          </w:p>
          <w:p w:rsidR="009B5C11" w:rsidRPr="00363E01" w:rsidRDefault="00E84D9D" w:rsidP="001A0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П.А.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Дулин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(Москва), А.В. Симоненко (Москва)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Артериальные гипертонии эндокринного генеза</w:t>
            </w:r>
          </w:p>
        </w:tc>
      </w:tr>
      <w:tr w:rsidR="00363E01" w:rsidRPr="00363E01" w:rsidTr="0004428B">
        <w:trPr>
          <w:trHeight w:val="262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12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:50 – 13: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3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9B5C11" w:rsidRPr="00363E01" w:rsidRDefault="00EB3CE6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П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13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3</w:t>
            </w:r>
            <w:r w:rsidR="00EB3CE6" w:rsidRPr="00363E01">
              <w:rPr>
                <w:rFonts w:ascii="Times New Roman" w:hAnsi="Times New Roman"/>
                <w:sz w:val="20"/>
                <w:szCs w:val="20"/>
              </w:rPr>
              <w:t>0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– 15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1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Симпозиум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2A2F47" w:rsidRPr="00363E01">
              <w:rPr>
                <w:rFonts w:ascii="Times New Roman" w:hAnsi="Times New Roman"/>
                <w:b/>
                <w:sz w:val="20"/>
                <w:szCs w:val="20"/>
              </w:rPr>
              <w:t>Справочник поликлинического врача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 xml:space="preserve">Сопредседатели: Н.Н. Боровков (Нижний Новгород), В.Л.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Дощицин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(Москва), Н.Ю.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(Нижний Новгород) 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В.Л.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Дощиц</w:t>
            </w:r>
            <w:r w:rsidR="00F25EF8" w:rsidRPr="00363E0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(Москва) </w:t>
            </w:r>
            <w:r w:rsidR="005F7EE4"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Подходы антиаритмической терапии у </w:t>
            </w:r>
            <w:proofErr w:type="spellStart"/>
            <w:r w:rsidR="005F7EE4" w:rsidRPr="00363E01">
              <w:rPr>
                <w:rFonts w:ascii="Times New Roman" w:hAnsi="Times New Roman"/>
                <w:b/>
                <w:sz w:val="20"/>
                <w:szCs w:val="20"/>
              </w:rPr>
              <w:t>коморбидных</w:t>
            </w:r>
            <w:proofErr w:type="spellEnd"/>
            <w:r w:rsidR="005F7EE4"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пациентов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Н.Н. Боровков (Нижний Новгород)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FB8"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Трудности и нерешенные вопросы терапевтической </w:t>
            </w:r>
            <w:proofErr w:type="spellStart"/>
            <w:r w:rsidR="00A03FB8" w:rsidRPr="00363E01">
              <w:rPr>
                <w:rFonts w:ascii="Times New Roman" w:hAnsi="Times New Roman"/>
                <w:b/>
                <w:sz w:val="20"/>
                <w:szCs w:val="20"/>
              </w:rPr>
              <w:t>аритмологии</w:t>
            </w:r>
            <w:proofErr w:type="spellEnd"/>
            <w:r w:rsidR="00A03FB8"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при стабильной стенокардии</w:t>
            </w:r>
          </w:p>
          <w:p w:rsidR="00E84D9D" w:rsidRPr="00363E01" w:rsidRDefault="00E84D9D" w:rsidP="00E84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Н.Ю. Боровкова (Нижний Новгород)</w:t>
            </w:r>
            <w:r w:rsidR="008869DF"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40832" w:rsidRPr="00363E01">
              <w:rPr>
                <w:rFonts w:ascii="Times New Roman" w:hAnsi="Times New Roman"/>
                <w:b/>
                <w:sz w:val="20"/>
                <w:szCs w:val="20"/>
              </w:rPr>
              <w:t>«Хрупкий» пожилой пациент: выбор гипотензивного препарата</w:t>
            </w:r>
          </w:p>
          <w:p w:rsidR="009B5C11" w:rsidRPr="00363E01" w:rsidRDefault="002A2F47" w:rsidP="00E84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Т.В. Власова (Нижний Новгород)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Кислотозависимые</w:t>
            </w:r>
            <w:proofErr w:type="spellEnd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заболевания у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коморбидного</w:t>
            </w:r>
            <w:proofErr w:type="spellEnd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больного</w:t>
            </w:r>
          </w:p>
        </w:tc>
      </w:tr>
      <w:tr w:rsidR="00363E01" w:rsidRPr="00363E01" w:rsidTr="004C4444">
        <w:trPr>
          <w:trHeight w:val="291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15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1</w:t>
            </w:r>
            <w:r w:rsidR="00EB3CE6" w:rsidRPr="00363E01">
              <w:rPr>
                <w:rFonts w:ascii="Times New Roman" w:hAnsi="Times New Roman"/>
                <w:sz w:val="20"/>
                <w:szCs w:val="20"/>
              </w:rPr>
              <w:t>0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 xml:space="preserve"> – 15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1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63" w:type="dxa"/>
            <w:shd w:val="clear" w:color="auto" w:fill="auto"/>
          </w:tcPr>
          <w:p w:rsidR="009B5C11" w:rsidRPr="00363E01" w:rsidRDefault="00EB3CE6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П</w:t>
            </w:r>
            <w:r w:rsidR="009B5C11" w:rsidRPr="00363E01">
              <w:rPr>
                <w:rFonts w:ascii="Times New Roman" w:hAnsi="Times New Roman"/>
                <w:sz w:val="20"/>
                <w:szCs w:val="20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24533E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15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1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5</w:t>
            </w:r>
            <w:r w:rsidR="00EB3CE6" w:rsidRPr="00363E01"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63" w:type="dxa"/>
            <w:shd w:val="clear" w:color="auto" w:fill="auto"/>
          </w:tcPr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E01">
              <w:rPr>
                <w:rFonts w:ascii="Times New Roman" w:hAnsi="Times New Roman"/>
                <w:bCs/>
                <w:sz w:val="20"/>
                <w:szCs w:val="20"/>
              </w:rPr>
              <w:t xml:space="preserve">Симпозиум </w:t>
            </w:r>
          </w:p>
          <w:p w:rsidR="009B5C11" w:rsidRPr="00363E01" w:rsidRDefault="00F4031F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9B5C11"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>Саркоидоз</w:t>
            </w:r>
            <w:proofErr w:type="spellEnd"/>
            <w:r w:rsidR="009B5C11"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реальной клинической практике: на что обратить внимание врачу</w:t>
            </w:r>
            <w:r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 xml:space="preserve">Сопредседатели: Е.В. Макарова (Нижний Новгород), Л.Б. Постникова (Нижний Новгород), </w:t>
            </w:r>
            <w:r w:rsidR="00003B77" w:rsidRPr="00363E01"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 w:rsidRPr="00363E01">
              <w:rPr>
                <w:rFonts w:ascii="Times New Roman" w:hAnsi="Times New Roman"/>
                <w:sz w:val="20"/>
                <w:szCs w:val="20"/>
              </w:rPr>
              <w:t>Шаленкова</w:t>
            </w:r>
            <w:proofErr w:type="spellEnd"/>
            <w:r w:rsidRPr="00363E01">
              <w:rPr>
                <w:rFonts w:ascii="Times New Roman" w:hAnsi="Times New Roman"/>
                <w:sz w:val="20"/>
                <w:szCs w:val="20"/>
              </w:rPr>
              <w:t xml:space="preserve"> (Нижний Новгород)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Л.Б. Постникова (Нижний Новгород)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Саркоидоз</w:t>
            </w:r>
            <w:proofErr w:type="spellEnd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как клиническая проблема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М.А.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Шаленкова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Миокардит: осложнение пневмонии или дебют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саркоидоза</w:t>
            </w:r>
            <w:proofErr w:type="spellEnd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Д.В.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Пикулев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Абдоминальный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саркоидоз</w:t>
            </w:r>
            <w:proofErr w:type="spellEnd"/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М.А. </w:t>
            </w:r>
            <w:proofErr w:type="spellStart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Шаленкова</w:t>
            </w:r>
            <w:proofErr w:type="spellEnd"/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 (Нижний Новгород)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Функциональные методы диагностики при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саркоидозе</w:t>
            </w:r>
            <w:proofErr w:type="spellEnd"/>
          </w:p>
          <w:p w:rsidR="009B5C11" w:rsidRPr="00363E01" w:rsidRDefault="009B5C11" w:rsidP="009B5C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63E01" w:rsidRPr="00363E01" w:rsidTr="0024533E">
        <w:trPr>
          <w:trHeight w:val="699"/>
        </w:trPr>
        <w:tc>
          <w:tcPr>
            <w:tcW w:w="2097" w:type="dxa"/>
            <w:shd w:val="clear" w:color="auto" w:fill="auto"/>
          </w:tcPr>
          <w:p w:rsidR="002725A9" w:rsidRPr="00363E01" w:rsidRDefault="00EB3CE6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t>16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15 – 16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="00C30ADF" w:rsidRPr="00363E01">
              <w:rPr>
                <w:rFonts w:ascii="Times New Roman" w:hAnsi="Times New Roman"/>
                <w:sz w:val="20"/>
                <w:szCs w:val="20"/>
              </w:rPr>
              <w:t>2</w:t>
            </w:r>
            <w:r w:rsidR="002725A9" w:rsidRPr="00363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63" w:type="dxa"/>
            <w:shd w:val="clear" w:color="auto" w:fill="auto"/>
          </w:tcPr>
          <w:p w:rsidR="002725A9" w:rsidRPr="00363E01" w:rsidRDefault="00EB3CE6" w:rsidP="009B5C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E0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2725A9" w:rsidRPr="00363E01">
              <w:rPr>
                <w:rFonts w:ascii="Times New Roman" w:hAnsi="Times New Roman"/>
                <w:bCs/>
                <w:sz w:val="20"/>
                <w:szCs w:val="20"/>
              </w:rPr>
              <w:t>ерерыв</w:t>
            </w:r>
          </w:p>
        </w:tc>
      </w:tr>
      <w:tr w:rsidR="00363E01" w:rsidRPr="00363E01" w:rsidTr="00B47C21">
        <w:trPr>
          <w:trHeight w:val="960"/>
        </w:trPr>
        <w:tc>
          <w:tcPr>
            <w:tcW w:w="2097" w:type="dxa"/>
            <w:shd w:val="clear" w:color="auto" w:fill="auto"/>
          </w:tcPr>
          <w:p w:rsidR="009B5C11" w:rsidRPr="00363E01" w:rsidRDefault="00C30ADF" w:rsidP="00162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E01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20 – 18</w:t>
            </w:r>
            <w:r w:rsidR="00162501" w:rsidRPr="00363E01">
              <w:rPr>
                <w:rFonts w:ascii="Times New Roman" w:hAnsi="Times New Roman"/>
                <w:sz w:val="20"/>
                <w:szCs w:val="20"/>
              </w:rPr>
              <w:t>:</w:t>
            </w:r>
            <w:r w:rsidRPr="00363E01">
              <w:rPr>
                <w:rFonts w:ascii="Times New Roman" w:hAnsi="Times New Roman"/>
                <w:sz w:val="20"/>
                <w:szCs w:val="20"/>
              </w:rPr>
              <w:t>0</w:t>
            </w:r>
            <w:r w:rsidR="00EB3CE6" w:rsidRPr="00363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63" w:type="dxa"/>
            <w:shd w:val="clear" w:color="auto" w:fill="auto"/>
          </w:tcPr>
          <w:p w:rsidR="009B5C11" w:rsidRPr="007E6B67" w:rsidRDefault="005E56A9" w:rsidP="00CA1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6B67">
              <w:rPr>
                <w:rFonts w:ascii="Times New Roman" w:hAnsi="Times New Roman"/>
                <w:b/>
                <w:sz w:val="20"/>
                <w:szCs w:val="20"/>
              </w:rPr>
              <w:t>Школа молодого интерниста</w:t>
            </w:r>
          </w:p>
          <w:p w:rsidR="005E56A9" w:rsidRPr="007E6B67" w:rsidRDefault="005E56A9" w:rsidP="00CA1B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B67">
              <w:rPr>
                <w:rFonts w:ascii="Times New Roman" w:hAnsi="Times New Roman"/>
                <w:sz w:val="20"/>
                <w:szCs w:val="20"/>
              </w:rPr>
              <w:t>Председатели: Е.В. Макарова (Нижний Новгород), Н.Ю. Боровкова (Нижний Новгород), Л.Б. Постникова (Нижний Новгород)</w:t>
            </w:r>
          </w:p>
          <w:p w:rsidR="005E56A9" w:rsidRPr="00363E01" w:rsidRDefault="005E56A9" w:rsidP="00CA1BA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E56A9" w:rsidRPr="00363E01" w:rsidRDefault="005E56A9" w:rsidP="005E56A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>А.Л. Гудим</w:t>
            </w:r>
            <w:r w:rsidRPr="00363E0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(Нижний Новгород)</w:t>
            </w:r>
            <w:r w:rsidRPr="00363E0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Влияние усталости на качество жизни пациентов с </w:t>
            </w:r>
            <w:proofErr w:type="spellStart"/>
            <w:r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>саркоидозом</w:t>
            </w:r>
            <w:proofErr w:type="spellEnd"/>
            <w:r w:rsidRPr="00363E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дыхания</w:t>
            </w:r>
          </w:p>
          <w:p w:rsidR="005E56A9" w:rsidRPr="00363E01" w:rsidRDefault="005E56A9" w:rsidP="00CA1B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E01">
              <w:rPr>
                <w:rFonts w:ascii="Times New Roman" w:hAnsi="Times New Roman"/>
                <w:i/>
                <w:sz w:val="20"/>
                <w:szCs w:val="20"/>
              </w:rPr>
              <w:t xml:space="preserve">А.С. Токарева (Нижний Новгород) </w:t>
            </w:r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Высокий диализный клиренс лекарственных препаратов в развитии </w:t>
            </w:r>
            <w:proofErr w:type="spellStart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>интрадиализной</w:t>
            </w:r>
            <w:proofErr w:type="spellEnd"/>
            <w:r w:rsidRPr="00363E01">
              <w:rPr>
                <w:rFonts w:ascii="Times New Roman" w:hAnsi="Times New Roman"/>
                <w:b/>
                <w:sz w:val="20"/>
                <w:szCs w:val="20"/>
              </w:rPr>
              <w:t xml:space="preserve"> гипертензии у пациентов на программном гемодиализе</w:t>
            </w:r>
          </w:p>
          <w:p w:rsidR="005E56A9" w:rsidRPr="00363E01" w:rsidRDefault="00C420FE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М.Ю. Милютина </w:t>
            </w:r>
            <w:r w:rsidR="0076620A"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(Нижний Новгород) </w:t>
            </w:r>
            <w:r w:rsidR="005E56A9"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Синдром раннего сосудистого старения у лиц, подверженных вдыханию пром</w:t>
            </w:r>
            <w:r w:rsidR="0076620A"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ышленного аэрозоля</w:t>
            </w:r>
          </w:p>
          <w:p w:rsidR="002725A9" w:rsidRPr="00363E01" w:rsidRDefault="0076620A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И.В. Полякова (Нижний Новгород)</w:t>
            </w:r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725A9"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Особенности состояния сосудистой стенки у больных хроническим </w:t>
            </w:r>
            <w:proofErr w:type="spellStart"/>
            <w:r w:rsidR="002725A9"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гломерулонефритом</w:t>
            </w:r>
            <w:proofErr w:type="spellEnd"/>
            <w:r w:rsidR="002725A9"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разных стадиях ХБП</w:t>
            </w:r>
          </w:p>
          <w:p w:rsidR="003045B7" w:rsidRPr="00363E01" w:rsidRDefault="003045B7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О.П. Есина (Нижний Новгород)</w:t>
            </w:r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Результаты </w:t>
            </w:r>
            <w:proofErr w:type="spellStart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стентирования</w:t>
            </w:r>
            <w:proofErr w:type="spellEnd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коронарных артерий и вариабельность сердечного ритма у пожилых больных с ОКС на фоне сопутствующей артериальной гипертензии</w:t>
            </w:r>
          </w:p>
          <w:p w:rsidR="002725A9" w:rsidRPr="00363E01" w:rsidRDefault="002725A9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Е.И. Ткаченко (Нижний Новгород)</w:t>
            </w:r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Анемический синдром при ХСН: патогенетические механизмы</w:t>
            </w:r>
          </w:p>
          <w:p w:rsidR="002725A9" w:rsidRPr="00363E01" w:rsidRDefault="002725A9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А.</w:t>
            </w:r>
            <w:r w:rsidR="0095169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Туличев</w:t>
            </w:r>
            <w:proofErr w:type="spellEnd"/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(Нижний Новгород)</w:t>
            </w:r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Нитрендипин</w:t>
            </w:r>
            <w:proofErr w:type="spellEnd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лечении артериальной гипертензии у больных ревматоидным артритом </w:t>
            </w:r>
          </w:p>
          <w:p w:rsidR="0076620A" w:rsidRPr="00363E01" w:rsidRDefault="002725A9" w:rsidP="007662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М.В. </w:t>
            </w:r>
            <w:proofErr w:type="spellStart"/>
            <w:r w:rsidRPr="00363E0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Буянова</w:t>
            </w:r>
            <w:proofErr w:type="spellEnd"/>
            <w:r w:rsidRPr="00363E0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7E6B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(Нижний Новгород)</w:t>
            </w:r>
            <w:r w:rsidRPr="007E6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Аспирининдуцированные</w:t>
            </w:r>
            <w:proofErr w:type="spellEnd"/>
            <w:r w:rsidRPr="00363E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гастродуоденопатии: новые возможности терапии </w:t>
            </w:r>
          </w:p>
          <w:p w:rsidR="002725A9" w:rsidRPr="00363E01" w:rsidRDefault="002725A9" w:rsidP="007662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1B7D" w:rsidRPr="00363E01" w:rsidRDefault="00C51B7D" w:rsidP="00C51B7D">
      <w:pPr>
        <w:rPr>
          <w:rFonts w:ascii="Times New Roman" w:hAnsi="Times New Roman"/>
          <w:sz w:val="28"/>
          <w:szCs w:val="28"/>
        </w:rPr>
      </w:pPr>
    </w:p>
    <w:p w:rsidR="00C51B7D" w:rsidRPr="00363E01" w:rsidRDefault="00C51B7D" w:rsidP="00C51B7D">
      <w:pPr>
        <w:rPr>
          <w:rFonts w:ascii="Times New Roman" w:hAnsi="Times New Roman"/>
          <w:sz w:val="28"/>
          <w:szCs w:val="28"/>
        </w:rPr>
      </w:pPr>
    </w:p>
    <w:p w:rsidR="006E15CD" w:rsidRPr="00363E01" w:rsidRDefault="006E15CD"/>
    <w:sectPr w:rsidR="006E15CD" w:rsidRPr="00363E01" w:rsidSect="00C204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B2D"/>
    <w:multiLevelType w:val="hybridMultilevel"/>
    <w:tmpl w:val="CB62E206"/>
    <w:lvl w:ilvl="0" w:tplc="2312F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866"/>
    <w:multiLevelType w:val="multilevel"/>
    <w:tmpl w:val="D902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8307D"/>
    <w:multiLevelType w:val="hybridMultilevel"/>
    <w:tmpl w:val="26E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30FD7"/>
    <w:multiLevelType w:val="hybridMultilevel"/>
    <w:tmpl w:val="C4D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6995"/>
    <w:multiLevelType w:val="hybridMultilevel"/>
    <w:tmpl w:val="68CA87AE"/>
    <w:lvl w:ilvl="0" w:tplc="0DF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91"/>
    <w:rsid w:val="00003B77"/>
    <w:rsid w:val="000078B6"/>
    <w:rsid w:val="0004428B"/>
    <w:rsid w:val="00057691"/>
    <w:rsid w:val="000F6B48"/>
    <w:rsid w:val="00127FDB"/>
    <w:rsid w:val="00162501"/>
    <w:rsid w:val="00184B57"/>
    <w:rsid w:val="00184F82"/>
    <w:rsid w:val="001935BD"/>
    <w:rsid w:val="00197165"/>
    <w:rsid w:val="001A0273"/>
    <w:rsid w:val="001C3A20"/>
    <w:rsid w:val="001F4781"/>
    <w:rsid w:val="002177F1"/>
    <w:rsid w:val="0023773C"/>
    <w:rsid w:val="0024533E"/>
    <w:rsid w:val="00261E85"/>
    <w:rsid w:val="002725A9"/>
    <w:rsid w:val="002A2F47"/>
    <w:rsid w:val="002A6D50"/>
    <w:rsid w:val="002B1770"/>
    <w:rsid w:val="002B7601"/>
    <w:rsid w:val="002C4DB4"/>
    <w:rsid w:val="002D20ED"/>
    <w:rsid w:val="002D22F7"/>
    <w:rsid w:val="003045B7"/>
    <w:rsid w:val="003271DA"/>
    <w:rsid w:val="00361226"/>
    <w:rsid w:val="00363E01"/>
    <w:rsid w:val="003763CD"/>
    <w:rsid w:val="00391D3C"/>
    <w:rsid w:val="003A1C3B"/>
    <w:rsid w:val="003A6742"/>
    <w:rsid w:val="003B1726"/>
    <w:rsid w:val="003D528E"/>
    <w:rsid w:val="00402D8D"/>
    <w:rsid w:val="0044016C"/>
    <w:rsid w:val="004461FF"/>
    <w:rsid w:val="004525B6"/>
    <w:rsid w:val="004626CF"/>
    <w:rsid w:val="00472380"/>
    <w:rsid w:val="004813BC"/>
    <w:rsid w:val="00497F09"/>
    <w:rsid w:val="004C4444"/>
    <w:rsid w:val="004E5D0C"/>
    <w:rsid w:val="00526676"/>
    <w:rsid w:val="00573795"/>
    <w:rsid w:val="005A4897"/>
    <w:rsid w:val="005B30DA"/>
    <w:rsid w:val="005E56A9"/>
    <w:rsid w:val="005F7EE4"/>
    <w:rsid w:val="006135EC"/>
    <w:rsid w:val="0066227D"/>
    <w:rsid w:val="006B6A2E"/>
    <w:rsid w:val="006D2922"/>
    <w:rsid w:val="006E15CD"/>
    <w:rsid w:val="00712EAA"/>
    <w:rsid w:val="00721422"/>
    <w:rsid w:val="007314EB"/>
    <w:rsid w:val="00754CA1"/>
    <w:rsid w:val="0076620A"/>
    <w:rsid w:val="00785689"/>
    <w:rsid w:val="007A2B27"/>
    <w:rsid w:val="007A4390"/>
    <w:rsid w:val="007E6B67"/>
    <w:rsid w:val="00827D45"/>
    <w:rsid w:val="008772B6"/>
    <w:rsid w:val="008869DF"/>
    <w:rsid w:val="008967A8"/>
    <w:rsid w:val="008B76F5"/>
    <w:rsid w:val="00936660"/>
    <w:rsid w:val="00951696"/>
    <w:rsid w:val="009524B5"/>
    <w:rsid w:val="00980DEA"/>
    <w:rsid w:val="009B5C11"/>
    <w:rsid w:val="009E2061"/>
    <w:rsid w:val="00A03FB8"/>
    <w:rsid w:val="00A307DF"/>
    <w:rsid w:val="00A31B2C"/>
    <w:rsid w:val="00A42C0C"/>
    <w:rsid w:val="00A85118"/>
    <w:rsid w:val="00AB6068"/>
    <w:rsid w:val="00AD6A74"/>
    <w:rsid w:val="00AF01F5"/>
    <w:rsid w:val="00AF0DDD"/>
    <w:rsid w:val="00B17063"/>
    <w:rsid w:val="00B1716F"/>
    <w:rsid w:val="00BA1270"/>
    <w:rsid w:val="00BB5CBF"/>
    <w:rsid w:val="00BC0558"/>
    <w:rsid w:val="00C30ADF"/>
    <w:rsid w:val="00C370AA"/>
    <w:rsid w:val="00C420FE"/>
    <w:rsid w:val="00C51B7D"/>
    <w:rsid w:val="00CA1BA1"/>
    <w:rsid w:val="00CB1F3D"/>
    <w:rsid w:val="00CD067E"/>
    <w:rsid w:val="00CF58B1"/>
    <w:rsid w:val="00D1420F"/>
    <w:rsid w:val="00D33955"/>
    <w:rsid w:val="00D448D9"/>
    <w:rsid w:val="00D61607"/>
    <w:rsid w:val="00D63014"/>
    <w:rsid w:val="00D73373"/>
    <w:rsid w:val="00D853C6"/>
    <w:rsid w:val="00DA328C"/>
    <w:rsid w:val="00E36281"/>
    <w:rsid w:val="00E57DBD"/>
    <w:rsid w:val="00E70633"/>
    <w:rsid w:val="00E82108"/>
    <w:rsid w:val="00E84D9D"/>
    <w:rsid w:val="00E96561"/>
    <w:rsid w:val="00EA172E"/>
    <w:rsid w:val="00EA4228"/>
    <w:rsid w:val="00EB2943"/>
    <w:rsid w:val="00EB3CE6"/>
    <w:rsid w:val="00EE5E10"/>
    <w:rsid w:val="00F25EF8"/>
    <w:rsid w:val="00F4031F"/>
    <w:rsid w:val="00F40832"/>
    <w:rsid w:val="00F77314"/>
    <w:rsid w:val="00F9698C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1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 Windows</cp:lastModifiedBy>
  <cp:revision>16</cp:revision>
  <cp:lastPrinted>2019-09-08T13:24:00Z</cp:lastPrinted>
  <dcterms:created xsi:type="dcterms:W3CDTF">2019-09-20T11:50:00Z</dcterms:created>
  <dcterms:modified xsi:type="dcterms:W3CDTF">2019-09-30T07:55:00Z</dcterms:modified>
</cp:coreProperties>
</file>