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17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0AC" w:rsidRPr="00DC30AC" w:rsidRDefault="00DC30AC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F17" w:rsidRPr="0033638B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32"/>
          <w:szCs w:val="24"/>
        </w:rPr>
      </w:pPr>
      <w:r w:rsidRPr="0033638B">
        <w:rPr>
          <w:rFonts w:ascii="Times New Roman" w:hAnsi="Times New Roman" w:cs="Times New Roman"/>
          <w:b/>
          <w:color w:val="C0504D" w:themeColor="accent2"/>
          <w:sz w:val="32"/>
          <w:szCs w:val="24"/>
          <w:lang w:val="en-US"/>
        </w:rPr>
        <w:t>VIII</w:t>
      </w:r>
      <w:r w:rsidRPr="0033638B">
        <w:rPr>
          <w:rFonts w:ascii="Times New Roman" w:hAnsi="Times New Roman" w:cs="Times New Roman"/>
          <w:b/>
          <w:color w:val="C0504D" w:themeColor="accent2"/>
          <w:sz w:val="32"/>
          <w:szCs w:val="24"/>
        </w:rPr>
        <w:t xml:space="preserve"> Межрегиональная научно-практическая конференция</w:t>
      </w:r>
    </w:p>
    <w:p w:rsidR="00932F17" w:rsidRPr="0033638B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32"/>
          <w:szCs w:val="24"/>
        </w:rPr>
      </w:pPr>
      <w:r w:rsidRPr="0033638B">
        <w:rPr>
          <w:rFonts w:ascii="Times New Roman" w:hAnsi="Times New Roman" w:cs="Times New Roman"/>
          <w:b/>
          <w:color w:val="C0504D" w:themeColor="accent2"/>
          <w:sz w:val="32"/>
          <w:szCs w:val="24"/>
        </w:rPr>
        <w:t>«Возможности диагностики и лечения заболеваний сосудов – современный взгляд и шаг в будущее»</w:t>
      </w:r>
    </w:p>
    <w:p w:rsidR="00932F17" w:rsidRPr="0033638B" w:rsidRDefault="00932F17" w:rsidP="00DC30A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2F17" w:rsidRPr="0033638B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363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2 НОЯБРЯ 2018 ГОДА</w:t>
      </w:r>
    </w:p>
    <w:p w:rsidR="00932F17" w:rsidRPr="0033638B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363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Нижний Новгород, пр-т. Гагарина, д. 27, ГК «ОКА»</w:t>
      </w:r>
    </w:p>
    <w:p w:rsidR="00DC30AC" w:rsidRPr="0033638B" w:rsidRDefault="00DC30AC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932F17" w:rsidRPr="0033638B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363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3 НОЯБРЯ 2018 ГОДА</w:t>
      </w:r>
    </w:p>
    <w:p w:rsidR="00932F17" w:rsidRPr="0033638B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363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Клиника «Персона», ул. Б. Печерская,26, конференц-зал Дипломат</w:t>
      </w:r>
    </w:p>
    <w:p w:rsidR="00932F17" w:rsidRPr="0033638B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932F17" w:rsidRPr="0033638B" w:rsidRDefault="00932F17" w:rsidP="00DC30A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932F17" w:rsidRPr="0033638B" w:rsidRDefault="00504D7A" w:rsidP="00DC30AC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33638B">
        <w:rPr>
          <w:rFonts w:ascii="Times New Roman" w:hAnsi="Times New Roman" w:cs="Times New Roman"/>
          <w:b/>
          <w:bCs/>
        </w:rPr>
        <w:t>Организационный комитет:</w:t>
      </w:r>
    </w:p>
    <w:p w:rsidR="00932F17" w:rsidRPr="0033638B" w:rsidRDefault="00932F17" w:rsidP="00DC30A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</w:p>
    <w:p w:rsidR="00932F17" w:rsidRPr="0033638B" w:rsidRDefault="00504D7A" w:rsidP="00DC30AC">
      <w:pPr>
        <w:pStyle w:val="2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38B">
        <w:rPr>
          <w:rStyle w:val="2"/>
          <w:rFonts w:ascii="Times New Roman" w:hAnsi="Times New Roman" w:cs="Times New Roman"/>
          <w:color w:val="000000"/>
          <w:sz w:val="24"/>
          <w:szCs w:val="24"/>
        </w:rPr>
        <w:t>Председатель</w:t>
      </w:r>
    </w:p>
    <w:p w:rsidR="00932F17" w:rsidRPr="0033638B" w:rsidRDefault="00504D7A" w:rsidP="00DC30AC">
      <w:pPr>
        <w:pStyle w:val="a8"/>
        <w:ind w:firstLine="567"/>
        <w:jc w:val="both"/>
        <w:rPr>
          <w:rStyle w:val="1"/>
          <w:color w:val="000000"/>
          <w:sz w:val="24"/>
          <w:szCs w:val="24"/>
        </w:rPr>
      </w:pPr>
      <w:r w:rsidRPr="0033638B">
        <w:rPr>
          <w:rStyle w:val="1"/>
          <w:color w:val="000000"/>
          <w:sz w:val="24"/>
          <w:szCs w:val="24"/>
        </w:rPr>
        <w:t xml:space="preserve">Профессор </w:t>
      </w:r>
      <w:proofErr w:type="spellStart"/>
      <w:r w:rsidRPr="0033638B">
        <w:rPr>
          <w:rStyle w:val="1"/>
          <w:color w:val="000000"/>
          <w:sz w:val="24"/>
          <w:szCs w:val="24"/>
        </w:rPr>
        <w:t>Клецкин</w:t>
      </w:r>
      <w:proofErr w:type="spellEnd"/>
      <w:r w:rsidRPr="0033638B">
        <w:rPr>
          <w:rStyle w:val="1"/>
          <w:color w:val="000000"/>
          <w:sz w:val="24"/>
          <w:szCs w:val="24"/>
        </w:rPr>
        <w:t xml:space="preserve"> Александр Эдуардович, Президент ААФСХ Нижегородской области </w:t>
      </w:r>
    </w:p>
    <w:p w:rsidR="00932F17" w:rsidRPr="0033638B" w:rsidRDefault="00504D7A" w:rsidP="00DC30A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38B">
        <w:rPr>
          <w:rStyle w:val="20"/>
          <w:color w:val="000000"/>
          <w:sz w:val="24"/>
          <w:szCs w:val="24"/>
        </w:rPr>
        <w:t>Члены организационного комитета</w:t>
      </w:r>
    </w:p>
    <w:p w:rsidR="00932F17" w:rsidRPr="0033638B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38B">
        <w:rPr>
          <w:rStyle w:val="1"/>
          <w:color w:val="000000"/>
          <w:sz w:val="24"/>
          <w:szCs w:val="24"/>
        </w:rPr>
        <w:t>Кудыкин Максим Николаевич доктор медицинских наук, профессор, исполнительный директор ААФСХ</w:t>
      </w:r>
    </w:p>
    <w:p w:rsidR="00932F17" w:rsidRPr="0033638B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Style w:val="1"/>
          <w:sz w:val="24"/>
          <w:szCs w:val="24"/>
        </w:rPr>
      </w:pPr>
      <w:r w:rsidRPr="0033638B">
        <w:rPr>
          <w:rStyle w:val="1"/>
          <w:color w:val="000000"/>
          <w:sz w:val="24"/>
          <w:szCs w:val="24"/>
        </w:rPr>
        <w:t xml:space="preserve">Немирова Светлана Владимировна кандидат медицинских наук, доцент, ответственный секретарь ААФСХ </w:t>
      </w:r>
    </w:p>
    <w:p w:rsidR="00932F17" w:rsidRPr="0033638B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Style w:val="1"/>
          <w:sz w:val="24"/>
          <w:szCs w:val="24"/>
        </w:rPr>
      </w:pPr>
      <w:r w:rsidRPr="0033638B">
        <w:rPr>
          <w:rStyle w:val="1"/>
          <w:color w:val="000000"/>
          <w:sz w:val="24"/>
          <w:szCs w:val="24"/>
        </w:rPr>
        <w:t>Богачев Вадим Юрьевич</w:t>
      </w:r>
      <w:r w:rsidRPr="0033638B">
        <w:rPr>
          <w:rFonts w:ascii="Times New Roman" w:hAnsi="Times New Roman" w:cs="Times New Roman"/>
          <w:sz w:val="24"/>
          <w:szCs w:val="24"/>
        </w:rPr>
        <w:t xml:space="preserve"> </w:t>
      </w:r>
      <w:r w:rsidRPr="0033638B">
        <w:rPr>
          <w:rStyle w:val="1"/>
          <w:color w:val="000000"/>
          <w:sz w:val="24"/>
          <w:szCs w:val="24"/>
        </w:rPr>
        <w:t>доктор медицинских наук, профессор</w:t>
      </w:r>
    </w:p>
    <w:p w:rsidR="00932F17" w:rsidRPr="0033638B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Style w:val="1"/>
          <w:sz w:val="24"/>
          <w:szCs w:val="24"/>
        </w:rPr>
      </w:pPr>
      <w:r w:rsidRPr="0033638B">
        <w:rPr>
          <w:rStyle w:val="1"/>
          <w:color w:val="000000"/>
          <w:sz w:val="24"/>
          <w:szCs w:val="24"/>
        </w:rPr>
        <w:t xml:space="preserve">Бесчастнов Владимир Викторович доктор медицинских наук, доцент </w:t>
      </w:r>
    </w:p>
    <w:p w:rsidR="00932F17" w:rsidRPr="0033638B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38B">
        <w:rPr>
          <w:rStyle w:val="1"/>
          <w:color w:val="000000"/>
          <w:sz w:val="24"/>
          <w:szCs w:val="24"/>
        </w:rPr>
        <w:t>Рябков Максим Георгиевич доктор медицинских наук, доцент</w:t>
      </w:r>
    </w:p>
    <w:p w:rsidR="00932F17" w:rsidRPr="0033638B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38B">
        <w:rPr>
          <w:rStyle w:val="1"/>
          <w:color w:val="000000"/>
          <w:sz w:val="24"/>
          <w:szCs w:val="24"/>
        </w:rPr>
        <w:t>Пугин</w:t>
      </w:r>
      <w:proofErr w:type="spellEnd"/>
      <w:r w:rsidRPr="0033638B">
        <w:rPr>
          <w:rStyle w:val="1"/>
          <w:color w:val="000000"/>
          <w:sz w:val="24"/>
          <w:szCs w:val="24"/>
        </w:rPr>
        <w:t xml:space="preserve"> Владимир Александрович кандидат медицинских наук</w:t>
      </w:r>
    </w:p>
    <w:p w:rsidR="00932F17" w:rsidRPr="0033638B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38B">
        <w:rPr>
          <w:rStyle w:val="1"/>
          <w:color w:val="000000"/>
          <w:sz w:val="24"/>
          <w:szCs w:val="24"/>
        </w:rPr>
        <w:t>Васягин Андрей Николаевич кандидат медицинских наук</w:t>
      </w:r>
    </w:p>
    <w:p w:rsidR="00932F17" w:rsidRPr="0033638B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38B">
        <w:rPr>
          <w:rStyle w:val="1"/>
          <w:color w:val="000000"/>
          <w:sz w:val="24"/>
          <w:szCs w:val="24"/>
        </w:rPr>
        <w:t>Кольчик</w:t>
      </w:r>
      <w:proofErr w:type="spellEnd"/>
      <w:r w:rsidRPr="0033638B">
        <w:rPr>
          <w:rStyle w:val="1"/>
          <w:color w:val="000000"/>
          <w:sz w:val="24"/>
          <w:szCs w:val="24"/>
        </w:rPr>
        <w:t xml:space="preserve"> Ольга Владимировна кандидат медицинских наук</w:t>
      </w:r>
    </w:p>
    <w:p w:rsidR="00932F17" w:rsidRPr="0033638B" w:rsidRDefault="00504D7A" w:rsidP="00DC30AC">
      <w:pPr>
        <w:pStyle w:val="a8"/>
        <w:widowControl w:val="0"/>
        <w:numPr>
          <w:ilvl w:val="0"/>
          <w:numId w:val="1"/>
        </w:numPr>
        <w:shd w:val="clear" w:color="auto" w:fill="FCFCFC"/>
        <w:tabs>
          <w:tab w:val="left" w:pos="365"/>
        </w:tabs>
        <w:ind w:left="0" w:firstLine="567"/>
        <w:jc w:val="both"/>
        <w:rPr>
          <w:rStyle w:val="1"/>
          <w:i/>
          <w:sz w:val="24"/>
          <w:szCs w:val="24"/>
        </w:rPr>
      </w:pPr>
      <w:r w:rsidRPr="0033638B">
        <w:rPr>
          <w:rStyle w:val="1"/>
          <w:color w:val="000000"/>
          <w:sz w:val="24"/>
          <w:szCs w:val="24"/>
        </w:rPr>
        <w:t>Дерябин Роман Александрович кандидат медицинских наук</w:t>
      </w:r>
    </w:p>
    <w:p w:rsidR="00932F17" w:rsidRPr="0033638B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32F17" w:rsidRPr="0033638B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3638B">
        <w:rPr>
          <w:rFonts w:ascii="Times New Roman" w:hAnsi="Times New Roman" w:cs="Times New Roman"/>
          <w:sz w:val="24"/>
          <w:szCs w:val="24"/>
        </w:rPr>
        <w:br w:type="page"/>
      </w:r>
    </w:p>
    <w:p w:rsidR="00DC30AC" w:rsidRPr="0033638B" w:rsidRDefault="00DC30AC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DC30AC" w:rsidRPr="0033638B" w:rsidRDefault="00DC30AC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932F17" w:rsidRPr="0033638B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363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2 НОЯБРЯ 2018 ГОДА</w:t>
      </w:r>
    </w:p>
    <w:p w:rsidR="00932F17" w:rsidRPr="0033638B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363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Нижний Новгород, пр-т. Гагарина, д. 27, ГК «ОКА»</w:t>
      </w:r>
    </w:p>
    <w:p w:rsidR="00DB3E8C" w:rsidRPr="0033638B" w:rsidRDefault="00DB3E8C" w:rsidP="00DC30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2F17" w:rsidRPr="0033638B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3638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ПРОГРАММА</w:t>
      </w:r>
    </w:p>
    <w:p w:rsidR="00DC30AC" w:rsidRPr="0033638B" w:rsidRDefault="00DC30AC" w:rsidP="00DC30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2F17" w:rsidRPr="0033638B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3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Регистрация 10.00 – 11.00 </w:t>
      </w:r>
    </w:p>
    <w:p w:rsidR="00932F17" w:rsidRPr="0033638B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f1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086"/>
        <w:gridCol w:w="742"/>
        <w:gridCol w:w="5386"/>
      </w:tblGrid>
      <w:tr w:rsidR="00E7589E" w:rsidRPr="0033638B" w:rsidTr="00E7589E">
        <w:tc>
          <w:tcPr>
            <w:tcW w:w="10915" w:type="dxa"/>
            <w:gridSpan w:val="4"/>
          </w:tcPr>
          <w:p w:rsidR="00E7589E" w:rsidRPr="0033638B" w:rsidRDefault="00E7589E" w:rsidP="00DC30A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Президиум: Сучков И.А., </w:t>
            </w:r>
            <w:proofErr w:type="spellStart"/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Клецкин</w:t>
            </w:r>
            <w:proofErr w:type="spellEnd"/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А.Э., </w:t>
            </w:r>
            <w:proofErr w:type="spellStart"/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Гужков</w:t>
            </w:r>
            <w:proofErr w:type="spellEnd"/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О.Н., Немирова С.В.</w:t>
            </w:r>
          </w:p>
          <w:p w:rsidR="00E7589E" w:rsidRPr="0033638B" w:rsidRDefault="00E7589E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589E" w:rsidRPr="0033638B" w:rsidRDefault="00E7589E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>11.00 – 11.15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13E2B" w:rsidRPr="0033638B" w:rsidRDefault="00C13E2B" w:rsidP="00C13E2B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>«Современные подходы к лечению пациентов с критической ишемией нижних конечностей при фоновом сахарном диабете»</w:t>
            </w:r>
          </w:p>
        </w:tc>
        <w:tc>
          <w:tcPr>
            <w:tcW w:w="5386" w:type="dxa"/>
            <w:shd w:val="clear" w:color="auto" w:fill="auto"/>
          </w:tcPr>
          <w:p w:rsidR="00C13E2B" w:rsidRPr="0033638B" w:rsidRDefault="00C13E2B" w:rsidP="00C13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Сучков Игорь Александрович, </w:t>
            </w:r>
          </w:p>
          <w:p w:rsidR="00C13E2B" w:rsidRPr="0033638B" w:rsidRDefault="00C13E2B" w:rsidP="00C1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д.м.н., профессор кафедры сердечно-сосудистой, рентгенэндоваскулярной, оперативной хирургии и топографической анатомии, 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>проректор по науке и инновационному развитию</w:t>
            </w:r>
            <w:r w:rsidRPr="00336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ФГБОУ ВО </w:t>
            </w:r>
            <w:proofErr w:type="spellStart"/>
            <w:r w:rsidRPr="00336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РязГМУ</w:t>
            </w:r>
            <w:proofErr w:type="spellEnd"/>
            <w:r w:rsidRPr="00336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Минздрава России, главный внештатный сердечно-сосудистый хирург Минздрава России Рязанской области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>, г. Рязань</w:t>
            </w:r>
          </w:p>
          <w:p w:rsidR="00C13E2B" w:rsidRPr="0033638B" w:rsidRDefault="00C13E2B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>11.15 – 11.30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13E2B" w:rsidRPr="0033638B" w:rsidRDefault="00C13E2B" w:rsidP="00C13E2B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>«Гибридные и эндоваскулярные вмешательства при критической ишемии»</w:t>
            </w:r>
          </w:p>
        </w:tc>
        <w:tc>
          <w:tcPr>
            <w:tcW w:w="5386" w:type="dxa"/>
            <w:shd w:val="clear" w:color="auto" w:fill="auto"/>
          </w:tcPr>
          <w:p w:rsidR="00C13E2B" w:rsidRPr="0033638B" w:rsidRDefault="00C13E2B" w:rsidP="00C1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Папоян</w:t>
            </w:r>
            <w:proofErr w:type="spellEnd"/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Симон </w:t>
            </w:r>
            <w:proofErr w:type="spellStart"/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Ашотович</w:t>
            </w:r>
            <w:proofErr w:type="spellEnd"/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13E2B" w:rsidRPr="0033638B" w:rsidRDefault="00C13E2B" w:rsidP="00C1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к.м.н., доцент кафедры госпитальной хирургии и кафедры рентгенэндоваскулярной диагностики и лечения РНИИМУ им. Н.И. Пирогова, г. Москва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>11.30 – 11.45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13E2B" w:rsidRPr="0033638B" w:rsidRDefault="00C13E2B" w:rsidP="00C13E2B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 xml:space="preserve">«Периферическая </w:t>
            </w:r>
            <w:proofErr w:type="spellStart"/>
            <w:r w:rsidRPr="0033638B">
              <w:rPr>
                <w:rFonts w:ascii="Times New Roman" w:hAnsi="Times New Roman"/>
                <w:sz w:val="24"/>
                <w:szCs w:val="24"/>
              </w:rPr>
              <w:t>нейропатия</w:t>
            </w:r>
            <w:proofErr w:type="spellEnd"/>
            <w:r w:rsidRPr="0033638B">
              <w:rPr>
                <w:rFonts w:ascii="Times New Roman" w:hAnsi="Times New Roman"/>
                <w:sz w:val="24"/>
                <w:szCs w:val="24"/>
              </w:rPr>
              <w:t xml:space="preserve"> при хронических облитерирующих заболеваниях артерий нижних конечностей и сахарном диабете»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C13E2B" w:rsidRPr="0033638B" w:rsidRDefault="00C13E2B" w:rsidP="00C1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hAnsi="Times New Roman" w:cs="Times New Roman"/>
                <w:b/>
                <w:sz w:val="24"/>
                <w:szCs w:val="24"/>
              </w:rPr>
              <w:t>Шейко Геннадий Евгеньевич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3E2B" w:rsidRPr="0033638B" w:rsidRDefault="00C13E2B" w:rsidP="00C1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>к.м.н., ассистент кафедры медицинской реабилитации ФГБОУ ВО ПИМУ Минздрава России, г. Нижний Новгород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>11.45 – 12.00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13E2B" w:rsidRPr="0033638B" w:rsidRDefault="00C13E2B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>«Новое в лечении хронической артериальной недостаточности»</w:t>
            </w:r>
          </w:p>
        </w:tc>
        <w:tc>
          <w:tcPr>
            <w:tcW w:w="5386" w:type="dxa"/>
            <w:shd w:val="clear" w:color="auto" w:fill="auto"/>
          </w:tcPr>
          <w:p w:rsidR="00C13E2B" w:rsidRPr="0033638B" w:rsidRDefault="00C13E2B" w:rsidP="00E7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Кудыкин Максим Николаевич</w:t>
            </w:r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 xml:space="preserve"> д.м.н., профессор, Вице-президент Ассоциации флебологов России, г. Нижний Новгород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>12.00 – 12.15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13E2B" w:rsidRPr="0033638B" w:rsidRDefault="00C13E2B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 xml:space="preserve">«Клиническая эффективность </w:t>
            </w:r>
            <w:proofErr w:type="spellStart"/>
            <w:r w:rsidRPr="0033638B">
              <w:rPr>
                <w:rFonts w:ascii="Times New Roman" w:hAnsi="Times New Roman"/>
                <w:sz w:val="24"/>
                <w:szCs w:val="24"/>
              </w:rPr>
              <w:t>интраоперационной</w:t>
            </w:r>
            <w:proofErr w:type="spellEnd"/>
            <w:r w:rsidRPr="0033638B">
              <w:rPr>
                <w:rFonts w:ascii="Times New Roman" w:hAnsi="Times New Roman"/>
                <w:sz w:val="24"/>
                <w:szCs w:val="24"/>
              </w:rPr>
              <w:t xml:space="preserve"> оптической ангиографии и </w:t>
            </w:r>
            <w:proofErr w:type="spellStart"/>
            <w:r w:rsidRPr="0033638B">
              <w:rPr>
                <w:rFonts w:ascii="Times New Roman" w:hAnsi="Times New Roman"/>
                <w:sz w:val="24"/>
                <w:szCs w:val="24"/>
              </w:rPr>
              <w:t>периоперационной</w:t>
            </w:r>
            <w:proofErr w:type="spellEnd"/>
            <w:r w:rsidRPr="0033638B">
              <w:rPr>
                <w:rFonts w:ascii="Times New Roman" w:hAnsi="Times New Roman"/>
                <w:sz w:val="24"/>
                <w:szCs w:val="24"/>
              </w:rPr>
              <w:t xml:space="preserve"> коррекции </w:t>
            </w:r>
            <w:proofErr w:type="spellStart"/>
            <w:r w:rsidRPr="0033638B">
              <w:rPr>
                <w:rFonts w:ascii="Times New Roman" w:hAnsi="Times New Roman"/>
                <w:sz w:val="24"/>
                <w:szCs w:val="24"/>
              </w:rPr>
              <w:t>интрамурального</w:t>
            </w:r>
            <w:proofErr w:type="spellEnd"/>
            <w:r w:rsidRPr="0033638B">
              <w:rPr>
                <w:rFonts w:ascii="Times New Roman" w:hAnsi="Times New Roman"/>
                <w:sz w:val="24"/>
                <w:szCs w:val="24"/>
              </w:rPr>
              <w:t xml:space="preserve"> кровотока при острой ишемии кишки»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C13E2B" w:rsidRPr="0033638B" w:rsidRDefault="00C13E2B" w:rsidP="00E75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Рябков Максим Георгиевич</w:t>
            </w:r>
            <w:r w:rsidRPr="0033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638B">
              <w:rPr>
                <w:rFonts w:ascii="Times New Roman" w:hAnsi="Times New Roman" w:cs="Times New Roman"/>
                <w:sz w:val="24"/>
                <w:szCs w:val="24"/>
              </w:rPr>
              <w:t>Балеев</w:t>
            </w:r>
            <w:proofErr w:type="spellEnd"/>
            <w:r w:rsidRPr="0033638B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r w:rsidRPr="0033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Бесчастнов Владимир Викторович, 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>Гладкова Н.Д. г. Нижний Новгород</w:t>
            </w: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>12.15 – 12.30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13E2B" w:rsidRPr="0033638B" w:rsidRDefault="00C13E2B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>«Результаты работы сосудистого центра Первого клинического медицинского центра, </w:t>
            </w:r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>г. Ковров»</w:t>
            </w:r>
          </w:p>
          <w:p w:rsidR="00C13E2B" w:rsidRPr="0033638B" w:rsidRDefault="00C13E2B" w:rsidP="00DC30AC">
            <w:pPr>
              <w:pStyle w:val="af0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auto"/>
          </w:tcPr>
          <w:p w:rsidR="00C13E2B" w:rsidRPr="0033638B" w:rsidRDefault="00C13E2B" w:rsidP="00E758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Тютнев</w:t>
            </w:r>
            <w:proofErr w:type="spellEnd"/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Анатольевич, </w:t>
            </w:r>
          </w:p>
          <w:p w:rsidR="00C13E2B" w:rsidRPr="0033638B" w:rsidRDefault="00C13E2B" w:rsidP="00E758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сосудистого центра 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>Первого клинического медицинского центра, </w:t>
            </w:r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Ковров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13E2B" w:rsidRPr="0033638B" w:rsidTr="00E7589E">
        <w:trPr>
          <w:trHeight w:val="365"/>
        </w:trPr>
        <w:tc>
          <w:tcPr>
            <w:tcW w:w="1701" w:type="dxa"/>
          </w:tcPr>
          <w:p w:rsidR="00B94602" w:rsidRPr="0033638B" w:rsidRDefault="00B94602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4602" w:rsidRPr="0033638B" w:rsidRDefault="00B94602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3E2B" w:rsidRPr="0033638B" w:rsidRDefault="00E7589E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12.30 – 13.00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B94602" w:rsidRPr="0033638B" w:rsidRDefault="00B94602" w:rsidP="00E758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4602" w:rsidRPr="0033638B" w:rsidRDefault="00B94602" w:rsidP="00E758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3E2B" w:rsidRPr="0033638B" w:rsidRDefault="00C13E2B" w:rsidP="00E758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Перерыв </w:t>
            </w:r>
          </w:p>
          <w:p w:rsidR="00C13E2B" w:rsidRPr="0033638B" w:rsidRDefault="00C13E2B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>13.00 – 13.15</w:t>
            </w:r>
          </w:p>
        </w:tc>
        <w:tc>
          <w:tcPr>
            <w:tcW w:w="3086" w:type="dxa"/>
            <w:shd w:val="clear" w:color="auto" w:fill="auto"/>
          </w:tcPr>
          <w:p w:rsidR="00C13E2B" w:rsidRPr="0033638B" w:rsidRDefault="00C13E2B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 xml:space="preserve">«Возможности </w:t>
            </w:r>
            <w:proofErr w:type="spellStart"/>
            <w:r w:rsidRPr="0033638B">
              <w:rPr>
                <w:rFonts w:ascii="Times New Roman" w:hAnsi="Times New Roman"/>
                <w:sz w:val="24"/>
                <w:szCs w:val="24"/>
              </w:rPr>
              <w:t>эндовенозной</w:t>
            </w:r>
            <w:proofErr w:type="spellEnd"/>
            <w:r w:rsidRPr="0033638B">
              <w:rPr>
                <w:rFonts w:ascii="Times New Roman" w:hAnsi="Times New Roman"/>
                <w:sz w:val="24"/>
                <w:szCs w:val="24"/>
              </w:rPr>
              <w:t xml:space="preserve"> лазерной облитерации в лечении рецидивов варикозной болезни» </w:t>
            </w:r>
          </w:p>
        </w:tc>
        <w:tc>
          <w:tcPr>
            <w:tcW w:w="6128" w:type="dxa"/>
            <w:gridSpan w:val="2"/>
            <w:shd w:val="clear" w:color="auto" w:fill="auto"/>
          </w:tcPr>
          <w:p w:rsidR="00C13E2B" w:rsidRPr="0033638B" w:rsidRDefault="00C13E2B" w:rsidP="00E7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Славин Дмитрий Александрович</w:t>
            </w:r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кафедры эндоскопии, общей и эндоскопической хирургии КГМАПО, г. Казань 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7589E" w:rsidRPr="0033638B" w:rsidRDefault="00E7589E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7589E" w:rsidRPr="0033638B" w:rsidRDefault="00E7589E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>13.15 – 13.30</w:t>
            </w:r>
          </w:p>
        </w:tc>
        <w:tc>
          <w:tcPr>
            <w:tcW w:w="3086" w:type="dxa"/>
            <w:shd w:val="clear" w:color="auto" w:fill="auto"/>
          </w:tcPr>
          <w:p w:rsidR="00C13E2B" w:rsidRPr="0033638B" w:rsidRDefault="00C13E2B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>«Лечение рецидива варикозной болезни нижних конечностей»</w:t>
            </w:r>
          </w:p>
        </w:tc>
        <w:tc>
          <w:tcPr>
            <w:tcW w:w="6128" w:type="dxa"/>
            <w:gridSpan w:val="2"/>
            <w:shd w:val="clear" w:color="auto" w:fill="auto"/>
          </w:tcPr>
          <w:p w:rsidR="00C13E2B" w:rsidRPr="0033638B" w:rsidRDefault="00C13E2B" w:rsidP="00E7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8B">
              <w:rPr>
                <w:rFonts w:ascii="Times New Roman" w:hAnsi="Times New Roman" w:cs="Times New Roman"/>
                <w:b/>
                <w:sz w:val="24"/>
                <w:szCs w:val="24"/>
              </w:rPr>
              <w:t>Гужков</w:t>
            </w:r>
            <w:proofErr w:type="spellEnd"/>
            <w:r w:rsidRPr="003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Николаевич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>, д.м.н., профессор, Вице-президент Ассоциации флебологов России,</w:t>
            </w:r>
          </w:p>
          <w:p w:rsidR="00C13E2B" w:rsidRPr="0033638B" w:rsidRDefault="00C13E2B" w:rsidP="00E7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C13E2B" w:rsidRPr="0033638B" w:rsidRDefault="00C13E2B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>13.30 – 13.45</w:t>
            </w:r>
          </w:p>
        </w:tc>
        <w:tc>
          <w:tcPr>
            <w:tcW w:w="3086" w:type="dxa"/>
            <w:shd w:val="clear" w:color="auto" w:fill="auto"/>
          </w:tcPr>
          <w:p w:rsidR="00C13E2B" w:rsidRPr="0033638B" w:rsidRDefault="00C13E2B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>Эндовенозная</w:t>
            </w:r>
            <w:proofErr w:type="spellEnd"/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лазерная абляция: современные тенденции»</w:t>
            </w:r>
          </w:p>
        </w:tc>
        <w:tc>
          <w:tcPr>
            <w:tcW w:w="6128" w:type="dxa"/>
            <w:gridSpan w:val="2"/>
            <w:shd w:val="clear" w:color="auto" w:fill="auto"/>
          </w:tcPr>
          <w:p w:rsidR="00C13E2B" w:rsidRPr="0033638B" w:rsidRDefault="00C13E2B" w:rsidP="00E7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Смирнов Алексей Анатольевич</w:t>
            </w:r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хирургии ИГМАПО, г. Иркутск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7589E" w:rsidRPr="0033638B" w:rsidRDefault="00E7589E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>13.45 – 14.00</w:t>
            </w:r>
          </w:p>
        </w:tc>
        <w:tc>
          <w:tcPr>
            <w:tcW w:w="3086" w:type="dxa"/>
            <w:shd w:val="clear" w:color="auto" w:fill="auto"/>
          </w:tcPr>
          <w:p w:rsidR="00C13E2B" w:rsidRPr="0033638B" w:rsidRDefault="00C13E2B" w:rsidP="00E7589E">
            <w:pPr>
              <w:pStyle w:val="af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«Механохимическая облитерация как дополнение "золотого стандарта" </w:t>
            </w:r>
            <w:proofErr w:type="spellStart"/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>эндовазальной</w:t>
            </w:r>
            <w:proofErr w:type="spellEnd"/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хирургии варикозной болезни» 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:rsidR="00C13E2B" w:rsidRPr="0033638B" w:rsidRDefault="00C13E2B" w:rsidP="00E7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Маркин Сергей Михайлович</w:t>
            </w:r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13E2B" w:rsidRPr="0033638B" w:rsidRDefault="00C13E2B" w:rsidP="00E7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к.м.н., врач-хирург (</w:t>
            </w:r>
            <w:proofErr w:type="spellStart"/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флеболог</w:t>
            </w:r>
            <w:proofErr w:type="spellEnd"/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ФГБУЗ «Санкт-Петербургская клиническая больница Российской академии наук», </w:t>
            </w:r>
          </w:p>
          <w:p w:rsidR="00C13E2B" w:rsidRPr="0033638B" w:rsidRDefault="00C13E2B" w:rsidP="00E7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 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>14.00 – 14.15</w:t>
            </w:r>
          </w:p>
        </w:tc>
        <w:tc>
          <w:tcPr>
            <w:tcW w:w="3086" w:type="dxa"/>
            <w:shd w:val="clear" w:color="auto" w:fill="auto"/>
          </w:tcPr>
          <w:p w:rsidR="00C13E2B" w:rsidRPr="0033638B" w:rsidRDefault="00C13E2B" w:rsidP="00E7589E">
            <w:pPr>
              <w:pStyle w:val="af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>«Венозные компрессионные синдромы презентация клинических случаев»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:rsidR="00C13E2B" w:rsidRPr="0033638B" w:rsidRDefault="00C13E2B" w:rsidP="00E7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Луценко Максим Максимович</w:t>
            </w:r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к.м.н., врач-хирург (</w:t>
            </w:r>
            <w:proofErr w:type="spellStart"/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флеболог</w:t>
            </w:r>
            <w:proofErr w:type="spellEnd"/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ФГАУ «Лечебно-реабилитационный центр» Минздрава России, г. Москва 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>14.15 – 14.30</w:t>
            </w:r>
          </w:p>
        </w:tc>
        <w:tc>
          <w:tcPr>
            <w:tcW w:w="3086" w:type="dxa"/>
            <w:shd w:val="clear" w:color="auto" w:fill="auto"/>
          </w:tcPr>
          <w:p w:rsidR="00C13E2B" w:rsidRPr="0033638B" w:rsidRDefault="00C13E2B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>«Где нам ожидать прорыва в лечении венозной патологии?»</w:t>
            </w:r>
          </w:p>
        </w:tc>
        <w:tc>
          <w:tcPr>
            <w:tcW w:w="6128" w:type="dxa"/>
            <w:gridSpan w:val="2"/>
            <w:shd w:val="clear" w:color="auto" w:fill="auto"/>
          </w:tcPr>
          <w:p w:rsidR="00C13E2B" w:rsidRPr="0033638B" w:rsidRDefault="00C13E2B" w:rsidP="00E7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Кудыкин Максим Николаевич</w:t>
            </w:r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  <w:r w:rsidR="00E7589E" w:rsidRPr="00336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 xml:space="preserve"> Вице-президент Ассоциации флебологов России, г. Нижний Новгород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>14.30 – 14.45</w:t>
            </w:r>
          </w:p>
        </w:tc>
        <w:tc>
          <w:tcPr>
            <w:tcW w:w="3086" w:type="dxa"/>
            <w:shd w:val="clear" w:color="auto" w:fill="auto"/>
          </w:tcPr>
          <w:p w:rsidR="00C13E2B" w:rsidRPr="0033638B" w:rsidRDefault="00C13E2B" w:rsidP="00E7589E">
            <w:pPr>
              <w:pStyle w:val="af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638B">
              <w:rPr>
                <w:rFonts w:ascii="Times New Roman" w:hAnsi="Times New Roman"/>
                <w:sz w:val="24"/>
                <w:szCs w:val="24"/>
              </w:rPr>
              <w:t>Эндовазальная</w:t>
            </w:r>
            <w:proofErr w:type="spellEnd"/>
            <w:r w:rsidRPr="0033638B">
              <w:rPr>
                <w:rFonts w:ascii="Times New Roman" w:hAnsi="Times New Roman"/>
                <w:sz w:val="24"/>
                <w:szCs w:val="24"/>
              </w:rPr>
              <w:t xml:space="preserve"> лазерная термическая облитерация вен нижних конечностей с позиции управления рисками»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hAnsi="Times New Roman" w:cs="Times New Roman"/>
                <w:b/>
                <w:sz w:val="24"/>
                <w:szCs w:val="24"/>
              </w:rPr>
              <w:t>Потапов Максим Петрович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кафедры хирургии педиатрического факультета ФГБОУ ВО «ЯГМУ» Минздрава России, 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>14.45 – 15.00</w:t>
            </w:r>
          </w:p>
        </w:tc>
        <w:tc>
          <w:tcPr>
            <w:tcW w:w="3086" w:type="dxa"/>
            <w:shd w:val="clear" w:color="auto" w:fill="auto"/>
          </w:tcPr>
          <w:p w:rsidR="00C13E2B" w:rsidRDefault="00C13E2B" w:rsidP="00E7589E">
            <w:pPr>
              <w:pStyle w:val="af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color w:val="000000"/>
                <w:sz w:val="24"/>
                <w:szCs w:val="24"/>
              </w:rPr>
              <w:t>«ТГВ и ТЭЛА: принципы профилактики и лечения у онкологических пациентов» </w:t>
            </w:r>
          </w:p>
          <w:p w:rsidR="001352D6" w:rsidRPr="0033638B" w:rsidRDefault="001352D6" w:rsidP="00E7589E">
            <w:pPr>
              <w:pStyle w:val="af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15283">
              <w:rPr>
                <w:rFonts w:ascii="Times New Roman" w:hAnsi="Times New Roman"/>
                <w:color w:val="000000"/>
                <w:sz w:val="24"/>
                <w:szCs w:val="24"/>
              </w:rPr>
              <w:t>(доклад подготовлен при поддержке компании «Байер», не аккредитован по системе НМО)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Немирова Светлана Владимировна</w:t>
            </w:r>
            <w:r w:rsidRPr="0033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к.м.н., ответственный секретарь Ассоциации ангиологов, Флебологов и сосудистых хирургов Нижегородской области, доцент кафедры госпитальной хирургии ФГБОУ ВО ПИМУ </w:t>
            </w:r>
            <w:r w:rsidRPr="00336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Минздрава России</w:t>
            </w:r>
            <w:r w:rsidRPr="0033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Нижний Новгород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632" w:rsidRPr="0033638B" w:rsidRDefault="00905632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632" w:rsidRPr="0033638B" w:rsidRDefault="00905632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632" w:rsidRPr="0033638B" w:rsidRDefault="00905632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lastRenderedPageBreak/>
              <w:t>15.00 – 15.15</w:t>
            </w:r>
          </w:p>
        </w:tc>
        <w:tc>
          <w:tcPr>
            <w:tcW w:w="3086" w:type="dxa"/>
            <w:shd w:val="clear" w:color="auto" w:fill="auto"/>
          </w:tcPr>
          <w:p w:rsidR="00C13E2B" w:rsidRPr="0033638B" w:rsidRDefault="00C13E2B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 xml:space="preserve">«Второе дыхание реконструктивной хирургии венозной патологии» 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:rsidR="00C13E2B" w:rsidRPr="0033638B" w:rsidRDefault="00C13E2B" w:rsidP="00DC30AC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38B">
              <w:rPr>
                <w:rFonts w:ascii="Times New Roman" w:hAnsi="Times New Roman" w:cs="Times New Roman"/>
                <w:b/>
                <w:sz w:val="24"/>
                <w:szCs w:val="24"/>
              </w:rPr>
              <w:t>Клецкин</w:t>
            </w:r>
            <w:proofErr w:type="spellEnd"/>
            <w:r w:rsidRPr="003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Эдуардович, </w:t>
            </w:r>
          </w:p>
          <w:p w:rsidR="00C13E2B" w:rsidRPr="0033638B" w:rsidRDefault="00C13E2B" w:rsidP="00DC30AC">
            <w:pPr>
              <w:pStyle w:val="a8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</w:t>
            </w:r>
            <w:r w:rsidRPr="0033638B">
              <w:rPr>
                <w:rStyle w:val="1"/>
                <w:sz w:val="24"/>
                <w:szCs w:val="24"/>
              </w:rPr>
              <w:t xml:space="preserve">Президент ААФСХ Нижегородской области, 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  <w:tc>
          <w:tcPr>
            <w:tcW w:w="3086" w:type="dxa"/>
            <w:shd w:val="clear" w:color="auto" w:fill="auto"/>
          </w:tcPr>
          <w:p w:rsidR="00C13E2B" w:rsidRPr="0033638B" w:rsidRDefault="00C13E2B" w:rsidP="00E7589E">
            <w:pPr>
              <w:pStyle w:val="af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8B">
              <w:rPr>
                <w:rFonts w:ascii="Times New Roman" w:hAnsi="Times New Roman"/>
                <w:sz w:val="24"/>
                <w:szCs w:val="24"/>
              </w:rPr>
              <w:t xml:space="preserve">«Разбор клинических случаев и Презентация мастер-класса </w:t>
            </w:r>
            <w:proofErr w:type="spellStart"/>
            <w:r w:rsidRPr="0033638B">
              <w:rPr>
                <w:rFonts w:ascii="Times New Roman" w:hAnsi="Times New Roman"/>
                <w:sz w:val="24"/>
                <w:szCs w:val="24"/>
              </w:rPr>
              <w:t>зндовенозной</w:t>
            </w:r>
            <w:proofErr w:type="spellEnd"/>
            <w:r w:rsidRPr="0033638B">
              <w:rPr>
                <w:rFonts w:ascii="Times New Roman" w:hAnsi="Times New Roman"/>
                <w:sz w:val="24"/>
                <w:szCs w:val="24"/>
              </w:rPr>
              <w:t xml:space="preserve"> облитерации вен нижних конечностей»</w:t>
            </w:r>
          </w:p>
        </w:tc>
        <w:tc>
          <w:tcPr>
            <w:tcW w:w="6128" w:type="dxa"/>
            <w:gridSpan w:val="2"/>
            <w:shd w:val="clear" w:color="auto" w:fill="auto"/>
          </w:tcPr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Париков Матвей Александрович</w:t>
            </w:r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Инновационного Сосудистого Центра, 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Кудыкин Максим Николаевич</w:t>
            </w:r>
            <w:r w:rsidRPr="0033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05632" w:rsidRPr="0033638B">
              <w:rPr>
                <w:rFonts w:ascii="Times New Roman" w:hAnsi="Times New Roman" w:cs="Times New Roman"/>
                <w:sz w:val="24"/>
                <w:szCs w:val="24"/>
              </w:rPr>
              <w:t xml:space="preserve">м.н., профессор Вице-президент </w:t>
            </w:r>
            <w:r w:rsidRPr="0033638B">
              <w:rPr>
                <w:rFonts w:ascii="Times New Roman" w:hAnsi="Times New Roman" w:cs="Times New Roman"/>
                <w:sz w:val="24"/>
                <w:szCs w:val="24"/>
              </w:rPr>
              <w:t>Ассоциации флебологов России, г. Нижний Новгород</w:t>
            </w: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13E2B" w:rsidRPr="0033638B" w:rsidTr="00E7589E">
        <w:tc>
          <w:tcPr>
            <w:tcW w:w="1701" w:type="dxa"/>
          </w:tcPr>
          <w:p w:rsidR="00C13E2B" w:rsidRPr="0033638B" w:rsidRDefault="00E7589E" w:rsidP="00DC30A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15.30 – 16.15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13E2B" w:rsidRPr="0033638B" w:rsidRDefault="00C13E2B" w:rsidP="00DC30A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вопросы. Дискуссия. Прения. Подведение итогов теоретической части конференции.</w:t>
            </w:r>
          </w:p>
        </w:tc>
      </w:tr>
    </w:tbl>
    <w:p w:rsidR="00932F17" w:rsidRPr="0033638B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2F17" w:rsidRPr="0033638B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3638B">
        <w:rPr>
          <w:rFonts w:ascii="Times New Roman" w:hAnsi="Times New Roman" w:cs="Times New Roman"/>
          <w:sz w:val="24"/>
          <w:szCs w:val="24"/>
        </w:rPr>
        <w:br w:type="page"/>
      </w:r>
    </w:p>
    <w:p w:rsidR="00932F17" w:rsidRPr="0033638B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C30AC" w:rsidRPr="0033638B" w:rsidRDefault="00DC30AC" w:rsidP="00DC30AC">
      <w:pPr>
        <w:spacing w:after="0"/>
        <w:ind w:firstLine="567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932F17" w:rsidRPr="0033638B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363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3 НОЯБРЯ 2018 ГОДА</w:t>
      </w:r>
    </w:p>
    <w:p w:rsidR="00932F17" w:rsidRPr="0033638B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363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Клиника </w:t>
      </w:r>
      <w:r w:rsidR="00DC30AC" w:rsidRPr="003363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«</w:t>
      </w:r>
      <w:r w:rsidRPr="003363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Персона</w:t>
      </w:r>
      <w:r w:rsidR="00DC30AC" w:rsidRPr="003363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», ул.</w:t>
      </w:r>
      <w:r w:rsidRPr="003363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Б.</w:t>
      </w:r>
      <w:r w:rsidR="00DC30AC" w:rsidRPr="003363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Pr="003363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Печерская, 26; конференц-зал Дипломат</w:t>
      </w:r>
    </w:p>
    <w:p w:rsidR="00932F17" w:rsidRPr="0033638B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602" w:rsidRPr="0033638B" w:rsidRDefault="00CD0301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8B">
        <w:rPr>
          <w:rFonts w:ascii="Times New Roman" w:hAnsi="Times New Roman" w:cs="Times New Roman"/>
          <w:b/>
          <w:sz w:val="24"/>
          <w:szCs w:val="24"/>
        </w:rPr>
        <w:t xml:space="preserve">Регистрация 02.11 в ГК «ОКА» </w:t>
      </w:r>
    </w:p>
    <w:p w:rsidR="00932F17" w:rsidRPr="0033638B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8B">
        <w:rPr>
          <w:rFonts w:ascii="Times New Roman" w:hAnsi="Times New Roman" w:cs="Times New Roman"/>
          <w:b/>
          <w:sz w:val="24"/>
          <w:szCs w:val="24"/>
        </w:rPr>
        <w:t>Начало конференции 10.00</w:t>
      </w:r>
    </w:p>
    <w:p w:rsidR="00DC30AC" w:rsidRPr="0033638B" w:rsidRDefault="00DC30AC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F17" w:rsidRPr="0033638B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8B">
        <w:rPr>
          <w:rFonts w:ascii="Times New Roman" w:hAnsi="Times New Roman" w:cs="Times New Roman"/>
          <w:b/>
          <w:sz w:val="24"/>
          <w:szCs w:val="24"/>
        </w:rPr>
        <w:t>Разбор клинических случаев, выполнение оперативного пособия «</w:t>
      </w:r>
      <w:proofErr w:type="spellStart"/>
      <w:r w:rsidRPr="0033638B">
        <w:rPr>
          <w:rFonts w:ascii="Times New Roman" w:hAnsi="Times New Roman" w:cs="Times New Roman"/>
          <w:b/>
          <w:sz w:val="24"/>
          <w:szCs w:val="24"/>
        </w:rPr>
        <w:t>Эндовазальная</w:t>
      </w:r>
      <w:proofErr w:type="spellEnd"/>
      <w:r w:rsidRPr="0033638B">
        <w:rPr>
          <w:rFonts w:ascii="Times New Roman" w:hAnsi="Times New Roman" w:cs="Times New Roman"/>
          <w:b/>
          <w:sz w:val="24"/>
          <w:szCs w:val="24"/>
        </w:rPr>
        <w:t xml:space="preserve"> лазерная термическая облитерация вен нижних конечностей» в условиях операционной медицинского центра «Персона Хирургия».</w:t>
      </w:r>
    </w:p>
    <w:p w:rsidR="00932F17" w:rsidRPr="0033638B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38B">
        <w:rPr>
          <w:rFonts w:ascii="Times New Roman" w:hAnsi="Times New Roman" w:cs="Times New Roman"/>
          <w:sz w:val="24"/>
          <w:szCs w:val="24"/>
        </w:rPr>
        <w:t>Трансляция из операционной, интерактивное общение, демонстрация передовой хирургической техники.</w:t>
      </w:r>
    </w:p>
    <w:p w:rsidR="00932F17" w:rsidRPr="0033638B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F17" w:rsidRPr="0033638B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38B">
        <w:rPr>
          <w:rFonts w:ascii="Times New Roman" w:hAnsi="Times New Roman" w:cs="Times New Roman"/>
          <w:sz w:val="24"/>
          <w:szCs w:val="24"/>
        </w:rPr>
        <w:t xml:space="preserve">Операторы: </w:t>
      </w:r>
      <w:r w:rsidRPr="00336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Париков Матвей Александрович</w:t>
      </w:r>
      <w:r w:rsidRPr="0033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638B">
        <w:rPr>
          <w:rFonts w:ascii="Times New Roman" w:hAnsi="Times New Roman" w:cs="Times New Roman"/>
          <w:sz w:val="24"/>
          <w:szCs w:val="24"/>
        </w:rPr>
        <w:t>руководитель Инно</w:t>
      </w:r>
      <w:r w:rsidR="009D2A67" w:rsidRPr="0033638B">
        <w:rPr>
          <w:rFonts w:ascii="Times New Roman" w:hAnsi="Times New Roman" w:cs="Times New Roman"/>
          <w:sz w:val="24"/>
          <w:szCs w:val="24"/>
        </w:rPr>
        <w:t xml:space="preserve">вационного Сосудистого Центра, </w:t>
      </w:r>
      <w:r w:rsidRPr="0033638B">
        <w:rPr>
          <w:rFonts w:ascii="Times New Roman" w:hAnsi="Times New Roman" w:cs="Times New Roman"/>
          <w:sz w:val="24"/>
          <w:szCs w:val="24"/>
        </w:rPr>
        <w:t xml:space="preserve">г. Санкт-Петербург. </w:t>
      </w:r>
      <w:r w:rsidRPr="00336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Кудыкин Максим Николаевич</w:t>
      </w:r>
      <w:r w:rsidRPr="0033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638B">
        <w:rPr>
          <w:rFonts w:ascii="Times New Roman" w:hAnsi="Times New Roman" w:cs="Times New Roman"/>
          <w:sz w:val="24"/>
          <w:szCs w:val="24"/>
        </w:rPr>
        <w:t>д.</w:t>
      </w:r>
      <w:r w:rsidR="009D2A67" w:rsidRPr="0033638B">
        <w:rPr>
          <w:rFonts w:ascii="Times New Roman" w:hAnsi="Times New Roman" w:cs="Times New Roman"/>
          <w:sz w:val="24"/>
          <w:szCs w:val="24"/>
        </w:rPr>
        <w:t xml:space="preserve">м.н., профессор Вице-президент </w:t>
      </w:r>
      <w:r w:rsidRPr="0033638B">
        <w:rPr>
          <w:rFonts w:ascii="Times New Roman" w:hAnsi="Times New Roman" w:cs="Times New Roman"/>
          <w:sz w:val="24"/>
          <w:szCs w:val="24"/>
        </w:rPr>
        <w:t>Ассоциации флебологов России, г. Нижний Новгород.</w:t>
      </w:r>
    </w:p>
    <w:p w:rsidR="00932F17" w:rsidRPr="0033638B" w:rsidRDefault="00504D7A" w:rsidP="00DC30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38B">
        <w:rPr>
          <w:rFonts w:ascii="Times New Roman" w:hAnsi="Times New Roman" w:cs="Times New Roman"/>
          <w:sz w:val="24"/>
          <w:szCs w:val="24"/>
        </w:rPr>
        <w:t xml:space="preserve">Модераторы практической секции: </w:t>
      </w:r>
      <w:proofErr w:type="spellStart"/>
      <w:proofErr w:type="gramStart"/>
      <w:r w:rsidRPr="0033638B">
        <w:rPr>
          <w:rFonts w:ascii="Times New Roman" w:hAnsi="Times New Roman" w:cs="Times New Roman"/>
          <w:sz w:val="24"/>
          <w:szCs w:val="24"/>
        </w:rPr>
        <w:t>Гужков</w:t>
      </w:r>
      <w:proofErr w:type="spellEnd"/>
      <w:r w:rsidRPr="0033638B">
        <w:rPr>
          <w:rFonts w:ascii="Times New Roman" w:hAnsi="Times New Roman" w:cs="Times New Roman"/>
          <w:sz w:val="24"/>
          <w:szCs w:val="24"/>
        </w:rPr>
        <w:t xml:space="preserve"> Олег Николаевич, д.м</w:t>
      </w:r>
      <w:r w:rsidR="009D2A67" w:rsidRPr="0033638B">
        <w:rPr>
          <w:rFonts w:ascii="Times New Roman" w:hAnsi="Times New Roman" w:cs="Times New Roman"/>
          <w:sz w:val="24"/>
          <w:szCs w:val="24"/>
        </w:rPr>
        <w:t xml:space="preserve">.н., профессор, Вице-президент </w:t>
      </w:r>
      <w:r w:rsidRPr="0033638B">
        <w:rPr>
          <w:rFonts w:ascii="Times New Roman" w:hAnsi="Times New Roman" w:cs="Times New Roman"/>
          <w:sz w:val="24"/>
          <w:szCs w:val="24"/>
        </w:rPr>
        <w:t xml:space="preserve">Ассоциации флебологов России, г. Ярославль; </w:t>
      </w:r>
      <w:proofErr w:type="spellStart"/>
      <w:r w:rsidRPr="0033638B">
        <w:rPr>
          <w:rFonts w:ascii="Times New Roman" w:hAnsi="Times New Roman" w:cs="Times New Roman"/>
          <w:b/>
          <w:sz w:val="24"/>
          <w:szCs w:val="24"/>
        </w:rPr>
        <w:t>Клецкин</w:t>
      </w:r>
      <w:proofErr w:type="spellEnd"/>
      <w:r w:rsidRPr="0033638B">
        <w:rPr>
          <w:rFonts w:ascii="Times New Roman" w:hAnsi="Times New Roman" w:cs="Times New Roman"/>
          <w:b/>
          <w:sz w:val="24"/>
          <w:szCs w:val="24"/>
        </w:rPr>
        <w:t xml:space="preserve"> Александр Эдуардович,  </w:t>
      </w:r>
      <w:r w:rsidRPr="0033638B">
        <w:rPr>
          <w:rFonts w:ascii="Times New Roman" w:hAnsi="Times New Roman" w:cs="Times New Roman"/>
          <w:sz w:val="24"/>
          <w:szCs w:val="24"/>
        </w:rPr>
        <w:t xml:space="preserve">д.м.н., профессор, </w:t>
      </w:r>
      <w:r w:rsidRPr="0033638B">
        <w:rPr>
          <w:rStyle w:val="1"/>
          <w:sz w:val="24"/>
          <w:szCs w:val="24"/>
        </w:rPr>
        <w:t xml:space="preserve">Президент ААФСХ Нижегородской области, </w:t>
      </w:r>
      <w:r w:rsidRPr="0033638B">
        <w:rPr>
          <w:rFonts w:ascii="Times New Roman" w:hAnsi="Times New Roman" w:cs="Times New Roman"/>
          <w:sz w:val="24"/>
          <w:szCs w:val="24"/>
        </w:rPr>
        <w:t>г. Нижний Новгород</w:t>
      </w:r>
      <w:proofErr w:type="gramEnd"/>
    </w:p>
    <w:p w:rsidR="00DC30AC" w:rsidRPr="0033638B" w:rsidRDefault="00DC30AC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F17" w:rsidRPr="0033638B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B">
        <w:rPr>
          <w:rFonts w:ascii="Times New Roman" w:hAnsi="Times New Roman" w:cs="Times New Roman"/>
          <w:b/>
          <w:sz w:val="24"/>
          <w:szCs w:val="24"/>
        </w:rPr>
        <w:t>Количество участников практической секции – ограничено! Предварительная регистрация до 2.11.2018 г. – ОБЯЗАТЕЛЬНА!</w:t>
      </w:r>
    </w:p>
    <w:p w:rsidR="00932F17" w:rsidRPr="0033638B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32F17" w:rsidRPr="0033638B" w:rsidRDefault="00504D7A" w:rsidP="00DC30A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38B">
        <w:rPr>
          <w:rFonts w:ascii="Times New Roman" w:eastAsia="Calibri" w:hAnsi="Times New Roman" w:cs="Times New Roman"/>
          <w:b/>
          <w:sz w:val="24"/>
          <w:szCs w:val="24"/>
        </w:rPr>
        <w:t>Документация по данному учебному мероприятию аккредитована в Комиссии по оценке учебных мероприятий и материалов для НМО</w:t>
      </w:r>
    </w:p>
    <w:p w:rsidR="00DC30AC" w:rsidRPr="0033638B" w:rsidRDefault="00DC30AC" w:rsidP="00DC30A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F17" w:rsidRPr="0033638B" w:rsidRDefault="00504D7A" w:rsidP="00DC30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в мероприятии БЕСПЛАТНО!</w:t>
      </w:r>
    </w:p>
    <w:p w:rsidR="00DC30AC" w:rsidRPr="0033638B" w:rsidRDefault="00DC30AC" w:rsidP="00DC30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623C" w:rsidRPr="0033638B" w:rsidRDefault="0048623C" w:rsidP="00DC30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2F17" w:rsidRPr="0033638B" w:rsidRDefault="00504D7A" w:rsidP="00DC30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рамках конференции планируется проведение турнира по баскетболу на призы ААФСХ!</w:t>
      </w:r>
    </w:p>
    <w:p w:rsidR="00DC30AC" w:rsidRPr="0033638B" w:rsidRDefault="00DC30AC" w:rsidP="00DC30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623C" w:rsidRPr="0033638B" w:rsidRDefault="0048623C" w:rsidP="00DC30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2F17" w:rsidRPr="0033638B" w:rsidRDefault="00504D7A" w:rsidP="00DC30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38B">
        <w:rPr>
          <w:rFonts w:ascii="Times New Roman" w:hAnsi="Times New Roman" w:cs="Times New Roman"/>
          <w:color w:val="000000"/>
          <w:sz w:val="24"/>
          <w:szCs w:val="24"/>
        </w:rPr>
        <w:t>По всем интересующим вопросам Вы можете обращаться в компанию «Терра Инкогнита»</w:t>
      </w:r>
      <w:r w:rsidR="00DC30AC" w:rsidRPr="00336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3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+7 (831) 421 00 06, </w:t>
      </w:r>
      <w:r w:rsidRPr="0033638B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33638B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363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Pr="0033638B">
          <w:rPr>
            <w:rStyle w:val="af2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office@nn-terra.ru</w:t>
        </w:r>
      </w:hyperlink>
      <w:r w:rsidRPr="003363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Pr="0033638B">
        <w:rPr>
          <w:rFonts w:ascii="Times New Roman" w:hAnsi="Times New Roman" w:cs="Times New Roman"/>
          <w:color w:val="000000"/>
          <w:sz w:val="24"/>
          <w:szCs w:val="24"/>
        </w:rPr>
        <w:t xml:space="preserve">г. Нижний Новгород, Белинского, 102. Регистрация на мероприятие на сайте </w:t>
      </w:r>
      <w:r w:rsidRPr="003363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www.nn-terra.ru</w:t>
      </w:r>
    </w:p>
    <w:p w:rsidR="00DC30AC" w:rsidRPr="0033638B" w:rsidRDefault="00DC30AC" w:rsidP="00DC30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2F17" w:rsidRPr="0033638B" w:rsidRDefault="00504D7A" w:rsidP="00DC30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63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 на сайте www.nn-terra.ru</w:t>
      </w:r>
    </w:p>
    <w:p w:rsidR="00932F17" w:rsidRPr="00504D7A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38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официальных Группах ААФСХ в </w:t>
      </w:r>
      <w:proofErr w:type="spellStart"/>
      <w:r w:rsidRPr="0033638B">
        <w:rPr>
          <w:rFonts w:ascii="Times New Roman" w:hAnsi="Times New Roman" w:cs="Times New Roman"/>
          <w:b/>
          <w:i/>
          <w:color w:val="000000"/>
          <w:sz w:val="24"/>
          <w:szCs w:val="24"/>
        </w:rPr>
        <w:t>Фейсбуке</w:t>
      </w:r>
      <w:proofErr w:type="spellEnd"/>
      <w:r w:rsidRPr="0033638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</w:t>
      </w:r>
      <w:proofErr w:type="spellStart"/>
      <w:r w:rsidRPr="0033638B">
        <w:rPr>
          <w:rFonts w:ascii="Times New Roman" w:hAnsi="Times New Roman" w:cs="Times New Roman"/>
          <w:b/>
          <w:i/>
          <w:color w:val="000000"/>
          <w:sz w:val="24"/>
          <w:szCs w:val="24"/>
        </w:rPr>
        <w:t>Вконтакте</w:t>
      </w:r>
      <w:proofErr w:type="spellEnd"/>
    </w:p>
    <w:sectPr w:rsidR="00932F17" w:rsidRPr="00504D7A">
      <w:headerReference w:type="default" r:id="rId9"/>
      <w:footerReference w:type="default" r:id="rId10"/>
      <w:pgSz w:w="11906" w:h="16838"/>
      <w:pgMar w:top="1134" w:right="850" w:bottom="1134" w:left="1701" w:header="708" w:footer="104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74" w:rsidRDefault="00504D7A">
      <w:pPr>
        <w:spacing w:after="0" w:line="240" w:lineRule="auto"/>
      </w:pPr>
      <w:r>
        <w:separator/>
      </w:r>
    </w:p>
  </w:endnote>
  <w:endnote w:type="continuationSeparator" w:id="0">
    <w:p w:rsidR="00721F74" w:rsidRDefault="0050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17" w:rsidRDefault="00504D7A">
    <w:pPr>
      <w:pStyle w:val="ae"/>
      <w:pBdr>
        <w:top w:val="thinThickSmallGap" w:sz="24" w:space="1" w:color="622423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  <w:t xml:space="preserve"> </w:t>
    </w:r>
  </w:p>
  <w:p w:rsidR="00932F17" w:rsidRDefault="00932F17">
    <w:pPr>
      <w:pStyle w:val="ae"/>
      <w:rPr>
        <w:rFonts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74" w:rsidRDefault="00504D7A">
      <w:pPr>
        <w:spacing w:after="0" w:line="240" w:lineRule="auto"/>
      </w:pPr>
      <w:r>
        <w:separator/>
      </w:r>
    </w:p>
  </w:footnote>
  <w:footnote w:type="continuationSeparator" w:id="0">
    <w:p w:rsidR="00721F74" w:rsidRDefault="0050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17" w:rsidRPr="00DC30AC" w:rsidRDefault="00DC30AC" w:rsidP="00DC30AC">
    <w:pPr>
      <w:pStyle w:val="Default"/>
      <w:ind w:firstLine="567"/>
      <w:jc w:val="right"/>
      <w:rPr>
        <w:rFonts w:ascii="Times New Roman" w:hAnsi="Times New Roman" w:cs="Times New Roman"/>
        <w:b/>
        <w:color w:val="C00000"/>
        <w:sz w:val="28"/>
      </w:rPr>
    </w:pPr>
    <w:r w:rsidRPr="0033638B">
      <w:rPr>
        <w:noProof/>
        <w:lang w:eastAsia="ru-RU"/>
      </w:rPr>
      <w:drawing>
        <wp:anchor distT="0" distB="4445" distL="114300" distR="116205" simplePos="0" relativeHeight="16" behindDoc="1" locked="0" layoutInCell="1" allowOverlap="1">
          <wp:simplePos x="0" y="0"/>
          <wp:positionH relativeFrom="column">
            <wp:posOffset>552450</wp:posOffset>
          </wp:positionH>
          <wp:positionV relativeFrom="paragraph">
            <wp:posOffset>-20320</wp:posOffset>
          </wp:positionV>
          <wp:extent cx="798195" cy="701040"/>
          <wp:effectExtent l="0" t="0" r="0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D7A" w:rsidRPr="0033638B">
      <w:rPr>
        <w:noProof/>
        <w:lang w:eastAsia="ru-RU"/>
      </w:rPr>
      <w:drawing>
        <wp:anchor distT="0" distB="8255" distL="114300" distR="114300" simplePos="0" relativeHeight="6" behindDoc="1" locked="0" layoutInCell="1" allowOverlap="1">
          <wp:simplePos x="0" y="0"/>
          <wp:positionH relativeFrom="margin">
            <wp:posOffset>-383540</wp:posOffset>
          </wp:positionH>
          <wp:positionV relativeFrom="paragraph">
            <wp:posOffset>-99060</wp:posOffset>
          </wp:positionV>
          <wp:extent cx="824230" cy="791845"/>
          <wp:effectExtent l="0" t="0" r="0" b="0"/>
          <wp:wrapNone/>
          <wp:docPr id="1" name="Рисунок 7" descr="D:\User1\Desktop\1334167371_ley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7" descr="D:\User1\Desktop\1334167371_ley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D7A" w:rsidRPr="0033638B">
      <w:rPr>
        <w:rFonts w:asciiTheme="minorHAnsi" w:hAnsiTheme="minorHAnsi" w:cstheme="minorHAnsi"/>
        <w:b/>
        <w:color w:val="00000A"/>
      </w:rPr>
      <w:t xml:space="preserve"> </w:t>
    </w:r>
    <w:r w:rsidR="00504D7A" w:rsidRPr="0033638B">
      <w:rPr>
        <w:rFonts w:ascii="Times New Roman" w:hAnsi="Times New Roman" w:cs="Times New Roman"/>
        <w:b/>
        <w:color w:val="C00000"/>
        <w:sz w:val="28"/>
      </w:rPr>
      <w:t>ААФСХ Нижегородской области</w:t>
    </w:r>
  </w:p>
  <w:p w:rsidR="00932F17" w:rsidRPr="00DC30AC" w:rsidRDefault="00504D7A" w:rsidP="00DC30AC">
    <w:pPr>
      <w:tabs>
        <w:tab w:val="left" w:pos="2175"/>
        <w:tab w:val="center" w:pos="5232"/>
      </w:tabs>
      <w:spacing w:after="0" w:line="240" w:lineRule="auto"/>
      <w:ind w:firstLine="567"/>
      <w:jc w:val="right"/>
      <w:rPr>
        <w:rFonts w:ascii="Times New Roman" w:hAnsi="Times New Roman" w:cs="Times New Roman"/>
        <w:b/>
        <w:bCs/>
        <w:color w:val="C00000"/>
        <w:sz w:val="28"/>
        <w:szCs w:val="24"/>
      </w:rPr>
    </w:pPr>
    <w:r w:rsidRPr="00DC30AC">
      <w:rPr>
        <w:rFonts w:ascii="Times New Roman" w:hAnsi="Times New Roman" w:cs="Times New Roman"/>
        <w:b/>
        <w:bCs/>
        <w:color w:val="C00000"/>
        <w:sz w:val="28"/>
        <w:szCs w:val="24"/>
      </w:rPr>
      <w:t>НРОО Ассоциация врачей ПФО</w:t>
    </w:r>
  </w:p>
  <w:p w:rsidR="00932F17" w:rsidRPr="00DC30AC" w:rsidRDefault="00504D7A" w:rsidP="00DC30AC">
    <w:pPr>
      <w:tabs>
        <w:tab w:val="left" w:pos="2175"/>
        <w:tab w:val="center" w:pos="5232"/>
      </w:tabs>
      <w:spacing w:after="0" w:line="240" w:lineRule="auto"/>
      <w:ind w:firstLine="567"/>
      <w:jc w:val="right"/>
      <w:rPr>
        <w:rFonts w:ascii="Times New Roman" w:hAnsi="Times New Roman" w:cs="Times New Roman"/>
        <w:b/>
        <w:bCs/>
        <w:color w:val="C00000"/>
        <w:sz w:val="28"/>
        <w:szCs w:val="24"/>
      </w:rPr>
    </w:pPr>
    <w:r w:rsidRPr="00DC30AC">
      <w:rPr>
        <w:rFonts w:ascii="Times New Roman" w:hAnsi="Times New Roman" w:cs="Times New Roman"/>
        <w:b/>
        <w:bCs/>
        <w:color w:val="C00000"/>
        <w:sz w:val="28"/>
        <w:szCs w:val="24"/>
      </w:rPr>
      <w:t xml:space="preserve">Санкт-Петербургский </w:t>
    </w:r>
    <w:proofErr w:type="spellStart"/>
    <w:r w:rsidRPr="00DC30AC">
      <w:rPr>
        <w:rFonts w:ascii="Times New Roman" w:hAnsi="Times New Roman" w:cs="Times New Roman"/>
        <w:b/>
        <w:bCs/>
        <w:color w:val="C00000"/>
        <w:sz w:val="28"/>
        <w:szCs w:val="24"/>
      </w:rPr>
      <w:t>Флебологический</w:t>
    </w:r>
    <w:proofErr w:type="spellEnd"/>
    <w:r w:rsidRPr="00DC30AC">
      <w:rPr>
        <w:rFonts w:ascii="Times New Roman" w:hAnsi="Times New Roman" w:cs="Times New Roman"/>
        <w:b/>
        <w:bCs/>
        <w:color w:val="C00000"/>
        <w:sz w:val="28"/>
        <w:szCs w:val="24"/>
      </w:rPr>
      <w:t xml:space="preserve"> Форум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3238"/>
    <w:multiLevelType w:val="multilevel"/>
    <w:tmpl w:val="A4ACF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45B04"/>
    <w:multiLevelType w:val="multilevel"/>
    <w:tmpl w:val="E64C7C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2">
    <w:nsid w:val="649B518B"/>
    <w:multiLevelType w:val="multilevel"/>
    <w:tmpl w:val="1F6028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17"/>
    <w:rsid w:val="001352D6"/>
    <w:rsid w:val="0033638B"/>
    <w:rsid w:val="0048623C"/>
    <w:rsid w:val="00504D7A"/>
    <w:rsid w:val="006827E8"/>
    <w:rsid w:val="00721F74"/>
    <w:rsid w:val="00905632"/>
    <w:rsid w:val="00932F17"/>
    <w:rsid w:val="009D2A67"/>
    <w:rsid w:val="00A94FB8"/>
    <w:rsid w:val="00B24505"/>
    <w:rsid w:val="00B94602"/>
    <w:rsid w:val="00BE11B9"/>
    <w:rsid w:val="00C13E2B"/>
    <w:rsid w:val="00CD0301"/>
    <w:rsid w:val="00DB3E8C"/>
    <w:rsid w:val="00DC30AC"/>
    <w:rsid w:val="00E15283"/>
    <w:rsid w:val="00E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614CC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C685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024025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0C15DA"/>
  </w:style>
  <w:style w:type="character" w:customStyle="1" w:styleId="a5">
    <w:name w:val="Нижний колонтитул Знак"/>
    <w:basedOn w:val="a0"/>
    <w:uiPriority w:val="99"/>
    <w:qFormat/>
    <w:rsid w:val="000C15DA"/>
  </w:style>
  <w:style w:type="character" w:customStyle="1" w:styleId="a6">
    <w:name w:val="Основной текст Знак"/>
    <w:basedOn w:val="a0"/>
    <w:uiPriority w:val="99"/>
    <w:qFormat/>
    <w:rsid w:val="0078370C"/>
    <w:rPr>
      <w:rFonts w:ascii="Bookman Old Style" w:eastAsia="Times New Roman" w:hAnsi="Bookman Old Style" w:cs="Bookman Old Style"/>
      <w:lang w:eastAsia="ru-RU"/>
    </w:rPr>
  </w:style>
  <w:style w:type="character" w:customStyle="1" w:styleId="1">
    <w:name w:val="Основной текст Знак1"/>
    <w:uiPriority w:val="99"/>
    <w:qFormat/>
    <w:locked/>
    <w:rsid w:val="0078370C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link w:val="20"/>
    <w:uiPriority w:val="99"/>
    <w:qFormat/>
    <w:locked/>
    <w:rsid w:val="0078370C"/>
    <w:rPr>
      <w:sz w:val="23"/>
      <w:szCs w:val="23"/>
      <w:shd w:val="clear" w:color="auto" w:fill="FFFFFF"/>
    </w:rPr>
  </w:style>
  <w:style w:type="character" w:customStyle="1" w:styleId="20">
    <w:name w:val="Основной текст + Полужирный2"/>
    <w:link w:val="2"/>
    <w:uiPriority w:val="99"/>
    <w:qFormat/>
    <w:rsid w:val="0078370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0">
    <w:name w:val="Заголовок 3 Знак"/>
    <w:basedOn w:val="a0"/>
    <w:link w:val="3"/>
    <w:uiPriority w:val="9"/>
    <w:qFormat/>
    <w:rsid w:val="00614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78370C"/>
    <w:pPr>
      <w:spacing w:after="0" w:line="240" w:lineRule="auto"/>
    </w:pPr>
    <w:rPr>
      <w:rFonts w:ascii="Bookman Old Style" w:eastAsia="Times New Roman" w:hAnsi="Bookman Old Style" w:cs="Bookman Old Style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85F8D"/>
    <w:rPr>
      <w:rFonts w:ascii="Tahoma" w:eastAsia="Calibri" w:hAnsi="Tahoma" w:cs="Tahoma"/>
      <w:color w:val="000000"/>
      <w:sz w:val="24"/>
      <w:szCs w:val="24"/>
    </w:rPr>
  </w:style>
  <w:style w:type="paragraph" w:styleId="ad">
    <w:name w:val="header"/>
    <w:basedOn w:val="a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qFormat/>
    <w:rsid w:val="00574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(2)1"/>
    <w:basedOn w:val="a"/>
    <w:uiPriority w:val="99"/>
    <w:qFormat/>
    <w:rsid w:val="0078370C"/>
    <w:pPr>
      <w:widowControl w:val="0"/>
      <w:shd w:val="clear" w:color="auto" w:fill="FFFFFF"/>
      <w:spacing w:before="480" w:after="0" w:line="514" w:lineRule="exact"/>
      <w:jc w:val="center"/>
    </w:pPr>
    <w:rPr>
      <w:b/>
      <w:bCs/>
      <w:sz w:val="23"/>
      <w:szCs w:val="23"/>
    </w:rPr>
  </w:style>
  <w:style w:type="table" w:styleId="af1">
    <w:name w:val="Table Grid"/>
    <w:basedOn w:val="a1"/>
    <w:uiPriority w:val="59"/>
    <w:rsid w:val="0061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504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614CC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C685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024025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0C15DA"/>
  </w:style>
  <w:style w:type="character" w:customStyle="1" w:styleId="a5">
    <w:name w:val="Нижний колонтитул Знак"/>
    <w:basedOn w:val="a0"/>
    <w:uiPriority w:val="99"/>
    <w:qFormat/>
    <w:rsid w:val="000C15DA"/>
  </w:style>
  <w:style w:type="character" w:customStyle="1" w:styleId="a6">
    <w:name w:val="Основной текст Знак"/>
    <w:basedOn w:val="a0"/>
    <w:uiPriority w:val="99"/>
    <w:qFormat/>
    <w:rsid w:val="0078370C"/>
    <w:rPr>
      <w:rFonts w:ascii="Bookman Old Style" w:eastAsia="Times New Roman" w:hAnsi="Bookman Old Style" w:cs="Bookman Old Style"/>
      <w:lang w:eastAsia="ru-RU"/>
    </w:rPr>
  </w:style>
  <w:style w:type="character" w:customStyle="1" w:styleId="1">
    <w:name w:val="Основной текст Знак1"/>
    <w:uiPriority w:val="99"/>
    <w:qFormat/>
    <w:locked/>
    <w:rsid w:val="0078370C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link w:val="20"/>
    <w:uiPriority w:val="99"/>
    <w:qFormat/>
    <w:locked/>
    <w:rsid w:val="0078370C"/>
    <w:rPr>
      <w:sz w:val="23"/>
      <w:szCs w:val="23"/>
      <w:shd w:val="clear" w:color="auto" w:fill="FFFFFF"/>
    </w:rPr>
  </w:style>
  <w:style w:type="character" w:customStyle="1" w:styleId="20">
    <w:name w:val="Основной текст + Полужирный2"/>
    <w:link w:val="2"/>
    <w:uiPriority w:val="99"/>
    <w:qFormat/>
    <w:rsid w:val="0078370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0">
    <w:name w:val="Заголовок 3 Знак"/>
    <w:basedOn w:val="a0"/>
    <w:link w:val="3"/>
    <w:uiPriority w:val="9"/>
    <w:qFormat/>
    <w:rsid w:val="00614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78370C"/>
    <w:pPr>
      <w:spacing w:after="0" w:line="240" w:lineRule="auto"/>
    </w:pPr>
    <w:rPr>
      <w:rFonts w:ascii="Bookman Old Style" w:eastAsia="Times New Roman" w:hAnsi="Bookman Old Style" w:cs="Bookman Old Style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85F8D"/>
    <w:rPr>
      <w:rFonts w:ascii="Tahoma" w:eastAsia="Calibri" w:hAnsi="Tahoma" w:cs="Tahoma"/>
      <w:color w:val="000000"/>
      <w:sz w:val="24"/>
      <w:szCs w:val="24"/>
    </w:rPr>
  </w:style>
  <w:style w:type="paragraph" w:styleId="ad">
    <w:name w:val="header"/>
    <w:basedOn w:val="a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qFormat/>
    <w:rsid w:val="00574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(2)1"/>
    <w:basedOn w:val="a"/>
    <w:uiPriority w:val="99"/>
    <w:qFormat/>
    <w:rsid w:val="0078370C"/>
    <w:pPr>
      <w:widowControl w:val="0"/>
      <w:shd w:val="clear" w:color="auto" w:fill="FFFFFF"/>
      <w:spacing w:before="480" w:after="0" w:line="514" w:lineRule="exact"/>
      <w:jc w:val="center"/>
    </w:pPr>
    <w:rPr>
      <w:b/>
      <w:bCs/>
      <w:sz w:val="23"/>
      <w:szCs w:val="23"/>
    </w:rPr>
  </w:style>
  <w:style w:type="table" w:styleId="af1">
    <w:name w:val="Table Grid"/>
    <w:basedOn w:val="a1"/>
    <w:uiPriority w:val="59"/>
    <w:rsid w:val="0061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504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n-ter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Пользователь Windows</cp:lastModifiedBy>
  <cp:revision>18</cp:revision>
  <dcterms:created xsi:type="dcterms:W3CDTF">2018-10-10T20:32:00Z</dcterms:created>
  <dcterms:modified xsi:type="dcterms:W3CDTF">2018-10-31T11:27:00Z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